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62" w:rsidRPr="00B80B4A" w:rsidRDefault="00E35062" w:rsidP="00D24559">
      <w:pPr>
        <w:pStyle w:val="Default"/>
        <w:tabs>
          <w:tab w:val="left" w:pos="5103"/>
        </w:tabs>
        <w:spacing w:line="230" w:lineRule="auto"/>
        <w:rPr>
          <w:rFonts w:ascii="Times New Roman" w:hAnsi="Times New Roman" w:cs="Times New Roman"/>
          <w:color w:val="auto"/>
        </w:rPr>
      </w:pPr>
    </w:p>
    <w:p w:rsidR="00E35062" w:rsidRPr="00B80B4A" w:rsidRDefault="00E35062" w:rsidP="00E35062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ОТЧЁТ</w:t>
      </w:r>
    </w:p>
    <w:p w:rsidR="00E35062" w:rsidRPr="00B80B4A" w:rsidRDefault="00E35062" w:rsidP="00E35062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об исполнении публичной декларации целей и задач Министерства здравоохранения Ульяновской области</w:t>
      </w: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br/>
        <w:t xml:space="preserve">за </w:t>
      </w:r>
      <w:r w:rsidR="00AD7D9B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="003C4A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месяцев</w:t>
      </w: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2021 года</w:t>
      </w:r>
    </w:p>
    <w:p w:rsidR="00E35062" w:rsidRPr="00E46A1F" w:rsidRDefault="00E35062" w:rsidP="00E35062">
      <w:pPr>
        <w:pStyle w:val="Default"/>
        <w:spacing w:line="230" w:lineRule="auto"/>
        <w:jc w:val="center"/>
        <w:rPr>
          <w:rFonts w:ascii="PT Astra Serif" w:hAnsi="PT Astra Serif"/>
          <w:color w:val="auto"/>
          <w:sz w:val="14"/>
          <w:szCs w:val="14"/>
        </w:rPr>
      </w:pPr>
    </w:p>
    <w:tbl>
      <w:tblPr>
        <w:tblW w:w="1566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8"/>
        <w:gridCol w:w="4081"/>
        <w:gridCol w:w="4823"/>
        <w:gridCol w:w="2977"/>
        <w:gridCol w:w="3118"/>
      </w:tblGrid>
      <w:tr w:rsidR="00E35062" w:rsidRPr="00B80B4A" w:rsidTr="00416419">
        <w:trPr>
          <w:trHeight w:val="976"/>
        </w:trPr>
        <w:tc>
          <w:tcPr>
            <w:tcW w:w="66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/</w:t>
            </w:r>
            <w:proofErr w:type="spell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081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Задача</w:t>
            </w:r>
          </w:p>
        </w:tc>
        <w:tc>
          <w:tcPr>
            <w:tcW w:w="4823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Состояние дел по решению задачи</w:t>
            </w:r>
          </w:p>
        </w:tc>
        <w:tc>
          <w:tcPr>
            <w:tcW w:w="2977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Промежуточные количественные показатели работы</w:t>
            </w:r>
          </w:p>
        </w:tc>
        <w:tc>
          <w:tcPr>
            <w:tcW w:w="311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Ответственный исполнитель в ИОГВ (ФИО, должность)</w:t>
            </w:r>
          </w:p>
        </w:tc>
      </w:tr>
      <w:tr w:rsidR="00E35062" w:rsidRPr="00B80B4A" w:rsidTr="00AE6497">
        <w:trPr>
          <w:trHeight w:val="279"/>
        </w:trPr>
        <w:tc>
          <w:tcPr>
            <w:tcW w:w="15667" w:type="dxa"/>
            <w:gridSpan w:val="5"/>
            <w:vAlign w:val="center"/>
          </w:tcPr>
          <w:p w:rsidR="00E35062" w:rsidRPr="00B80B4A" w:rsidRDefault="00E35062" w:rsidP="00E35062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Развитие первичной медико-санитарной помощи </w:t>
            </w:r>
          </w:p>
        </w:tc>
      </w:tr>
      <w:tr w:rsidR="00E35062" w:rsidRPr="00B80B4A" w:rsidTr="00B80B4A">
        <w:trPr>
          <w:trHeight w:val="367"/>
        </w:trPr>
        <w:tc>
          <w:tcPr>
            <w:tcW w:w="668" w:type="dxa"/>
          </w:tcPr>
          <w:p w:rsidR="00E35062" w:rsidRPr="00D058B8" w:rsidRDefault="003D4834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058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E35062" w:rsidRPr="00D058B8" w:rsidRDefault="00301FC0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058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Внедрение и тиражирование новой модели медицинской организации</w:t>
            </w:r>
          </w:p>
        </w:tc>
        <w:tc>
          <w:tcPr>
            <w:tcW w:w="4823" w:type="dxa"/>
          </w:tcPr>
          <w:p w:rsidR="00C60439" w:rsidRPr="005E4BFA" w:rsidRDefault="00922F42" w:rsidP="00955F2C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 xml:space="preserve">В 2021 году в рамках реализации регионального проекта «Развитие системы оказания первичной медико-санитарной помощи </w:t>
            </w:r>
            <w:r w:rsidR="0041450D">
              <w:rPr>
                <w:rFonts w:ascii="Times New Roman" w:hAnsi="Times New Roman" w:cs="Times New Roman"/>
                <w:spacing w:val="-6"/>
              </w:rPr>
              <w:t>было реализовано</w:t>
            </w:r>
            <w:r w:rsidRPr="005E4BFA">
              <w:rPr>
                <w:rFonts w:ascii="Times New Roman" w:hAnsi="Times New Roman" w:cs="Times New Roman"/>
                <w:spacing w:val="-6"/>
              </w:rPr>
              <w:t xml:space="preserve"> внедрение и тиражирование новой модели медицинской организации, оказывающей перв</w:t>
            </w:r>
            <w:r w:rsidR="00C60439" w:rsidRPr="005E4BFA">
              <w:rPr>
                <w:rFonts w:ascii="Times New Roman" w:hAnsi="Times New Roman" w:cs="Times New Roman"/>
                <w:spacing w:val="-6"/>
              </w:rPr>
              <w:t>ичную медико-санитарную помощь, в следующих организациях здравоохранения: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«Ульяновская областная детская клиническая больница имени политического и общественного деятеля Ю.Ф. Горячева»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505A7C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ГУЗ «</w:t>
            </w:r>
            <w:r w:rsidR="00C60439" w:rsidRPr="005E4BFA">
              <w:rPr>
                <w:rFonts w:ascii="Times New Roman" w:hAnsi="Times New Roman" w:cs="Times New Roman"/>
                <w:spacing w:val="-6"/>
              </w:rPr>
              <w:t>Детская специализированная психоневрологическая больница №1»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5)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Новомалыклинская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Радищевская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955F2C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ГУЗ « </w:t>
            </w:r>
            <w:proofErr w:type="spellStart"/>
            <w:r>
              <w:rPr>
                <w:rFonts w:ascii="Times New Roman" w:hAnsi="Times New Roman" w:cs="Times New Roman"/>
                <w:spacing w:val="-6"/>
              </w:rPr>
              <w:t>Май</w:t>
            </w:r>
            <w:r w:rsidR="00C60439" w:rsidRPr="005E4BFA">
              <w:rPr>
                <w:rFonts w:ascii="Times New Roman" w:hAnsi="Times New Roman" w:cs="Times New Roman"/>
                <w:spacing w:val="-6"/>
              </w:rPr>
              <w:t>нская</w:t>
            </w:r>
            <w:proofErr w:type="spellEnd"/>
            <w:r w:rsidR="00C60439" w:rsidRPr="005E4BFA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  <w:r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Кузоватовская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1)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2)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 xml:space="preserve">льяновск» (детское поликлиническое отделение </w:t>
            </w:r>
            <w:r w:rsidRPr="005E4BFA">
              <w:rPr>
                <w:rFonts w:ascii="Times New Roman" w:hAnsi="Times New Roman" w:cs="Times New Roman"/>
                <w:spacing w:val="-6"/>
              </w:rPr>
              <w:lastRenderedPageBreak/>
              <w:t>№ 3)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4)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6)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7)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9)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Карсунская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Майнская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«Николаевская районная больница» (детское поликлиническое отделение)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Тереньгульская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 xml:space="preserve">ГУЗ 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Барышская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 (детское поликлиническое отделение)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Инзенская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«Радищевская районная больница» (детское поликлиническое отделение)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«Сенгилеевская районная больница» (детское поликлиническое отделение)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«Ульяновская районная больница» (детское поликлиническое отделение)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Сурская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Кузоватовская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«Новоспасская районная больница» (детское поликлиническое отделение)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Новоульяновская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городская больница им. А.Ф. Альберт» (детское поликлиническое отделение)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 xml:space="preserve">ГУЗ «Павловская районная больница имени </w:t>
            </w:r>
            <w:r w:rsidRPr="005E4BFA">
              <w:rPr>
                <w:rFonts w:ascii="Times New Roman" w:hAnsi="Times New Roman" w:cs="Times New Roman"/>
                <w:spacing w:val="-6"/>
              </w:rPr>
              <w:lastRenderedPageBreak/>
              <w:t>заслуженного врача России А.И.Марьина» (детское поликлиническое отделение)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 xml:space="preserve">ГУЗ «Центральная городская клиническая больница 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г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. Ульяновска» (детское поликлиническое отделение № 1)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 xml:space="preserve">ГУЗ «Центральная городская клиническая больница 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г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. Ульяновска» (детское поликлиническое отделение № 2)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Чердаклинская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поликлиника № 6»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поликлиника № 4»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 xml:space="preserve">ГУЗ «Городская поликлиника № 1 им. </w:t>
            </w:r>
            <w:r w:rsidR="00955F2C">
              <w:rPr>
                <w:rFonts w:ascii="Times New Roman" w:hAnsi="Times New Roman" w:cs="Times New Roman"/>
                <w:spacing w:val="-6"/>
              </w:rPr>
              <w:t xml:space="preserve">               </w:t>
            </w:r>
            <w:r w:rsidRPr="005E4BFA">
              <w:rPr>
                <w:rFonts w:ascii="Times New Roman" w:hAnsi="Times New Roman" w:cs="Times New Roman"/>
                <w:spacing w:val="-6"/>
              </w:rPr>
              <w:t>С.М. Кирова»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поликлиника № 5»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клиническая больница №1» (Перинатальный центр) (детское поликлиническое отделение №1)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клиническая больница №1» (Перинатальный центр) (детское поликлиническое отделение №2)</w:t>
            </w:r>
            <w:r w:rsidR="00955F2C">
              <w:rPr>
                <w:rFonts w:ascii="Times New Roman" w:hAnsi="Times New Roman" w:cs="Times New Roman"/>
                <w:spacing w:val="-6"/>
              </w:rPr>
              <w:t>;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 xml:space="preserve">ГУЗ «Центральная клиническая медико-санитарная часть им. заслуженного врача России </w:t>
            </w:r>
            <w:r w:rsidR="00955F2C">
              <w:rPr>
                <w:rFonts w:ascii="Times New Roman" w:hAnsi="Times New Roman" w:cs="Times New Roman"/>
                <w:spacing w:val="-6"/>
              </w:rPr>
              <w:t xml:space="preserve">  </w:t>
            </w:r>
            <w:r w:rsidRPr="005E4BFA">
              <w:rPr>
                <w:rFonts w:ascii="Times New Roman" w:hAnsi="Times New Roman" w:cs="Times New Roman"/>
                <w:spacing w:val="-6"/>
              </w:rPr>
              <w:t>В. А. Егорова» (поликлиническое отделение №2)</w:t>
            </w:r>
            <w:r w:rsidR="00955F2C">
              <w:rPr>
                <w:rFonts w:ascii="Times New Roman" w:hAnsi="Times New Roman" w:cs="Times New Roman"/>
                <w:spacing w:val="-6"/>
              </w:rPr>
              <w:t>.</w:t>
            </w:r>
          </w:p>
          <w:p w:rsidR="00E35062" w:rsidRPr="005E4BFA" w:rsidRDefault="00C60439" w:rsidP="00FE7125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 xml:space="preserve">Финансирование в 2021 году не </w:t>
            </w:r>
            <w:r w:rsidR="00FE7125">
              <w:rPr>
                <w:rFonts w:ascii="Times New Roman" w:hAnsi="Times New Roman" w:cs="Times New Roman"/>
                <w:spacing w:val="-6"/>
              </w:rPr>
              <w:t>требуется</w:t>
            </w:r>
            <w:r w:rsidRPr="005E4BFA">
              <w:rPr>
                <w:rFonts w:ascii="Times New Roman" w:hAnsi="Times New Roman" w:cs="Times New Roman"/>
                <w:spacing w:val="-6"/>
              </w:rPr>
              <w:t>.</w:t>
            </w:r>
          </w:p>
        </w:tc>
        <w:tc>
          <w:tcPr>
            <w:tcW w:w="2977" w:type="dxa"/>
            <w:vAlign w:val="center"/>
          </w:tcPr>
          <w:p w:rsidR="00E35062" w:rsidRPr="005E4BFA" w:rsidRDefault="00AE6497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E4BF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__________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E35062" w:rsidRPr="00B80B4A" w:rsidRDefault="0056387E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Заместитель директора - н</w:t>
            </w:r>
            <w:r w:rsidR="00E35062"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ачальник отдела формирования государственных программ и инфраструктурного развития </w:t>
            </w:r>
            <w:proofErr w:type="gramStart"/>
            <w:r w:rsidR="00E35062"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Рохлина К.В.</w:t>
            </w:r>
          </w:p>
        </w:tc>
      </w:tr>
      <w:tr w:rsidR="0078338B" w:rsidRPr="00B80B4A" w:rsidTr="00B80B4A">
        <w:trPr>
          <w:trHeight w:val="367"/>
        </w:trPr>
        <w:tc>
          <w:tcPr>
            <w:tcW w:w="668" w:type="dxa"/>
          </w:tcPr>
          <w:p w:rsidR="0078338B" w:rsidRPr="00D058B8" w:rsidRDefault="0078338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058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4081" w:type="dxa"/>
          </w:tcPr>
          <w:p w:rsidR="0078338B" w:rsidRPr="00D058B8" w:rsidRDefault="0078338B" w:rsidP="00D2455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058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Строительство 15 ФАП в районах области</w:t>
            </w:r>
          </w:p>
          <w:p w:rsidR="0078338B" w:rsidRPr="00D058B8" w:rsidRDefault="0078338B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823" w:type="dxa"/>
          </w:tcPr>
          <w:p w:rsidR="0078338B" w:rsidRPr="0078338B" w:rsidRDefault="0078338B" w:rsidP="001C30E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8338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Проведены торги и заключены контракты на 15 объектов. На 14 объектов получено разрешении на ввод объектов в эксплуатацию</w:t>
            </w:r>
            <w:r w:rsidR="00B865E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:rsidR="0078338B" w:rsidRPr="0078338B" w:rsidRDefault="0078338B" w:rsidP="001C30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8338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Завершено строительство 14 объектов</w:t>
            </w:r>
          </w:p>
          <w:p w:rsidR="0078338B" w:rsidRPr="0078338B" w:rsidRDefault="0078338B" w:rsidP="001C30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 w:val="restart"/>
            <w:tcBorders>
              <w:top w:val="nil"/>
            </w:tcBorders>
            <w:vAlign w:val="center"/>
          </w:tcPr>
          <w:p w:rsidR="0078338B" w:rsidRPr="00B80B4A" w:rsidRDefault="0078338B" w:rsidP="00C26FC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909B9" w:rsidRPr="00B80B4A" w:rsidTr="00B80B4A">
        <w:trPr>
          <w:trHeight w:val="367"/>
        </w:trPr>
        <w:tc>
          <w:tcPr>
            <w:tcW w:w="668" w:type="dxa"/>
          </w:tcPr>
          <w:p w:rsidR="007909B9" w:rsidRPr="00D557FE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7909B9" w:rsidRPr="00D557FE" w:rsidRDefault="007909B9" w:rsidP="00D2455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D557FE">
              <w:rPr>
                <w:rFonts w:ascii="Times New Roman" w:hAnsi="Times New Roman" w:cs="Times New Roman"/>
                <w:color w:val="auto"/>
              </w:rPr>
              <w:t>Строительство посадочной площадки для оказания медицинской помощи с использованием вертолетного транспорта</w:t>
            </w:r>
          </w:p>
        </w:tc>
        <w:tc>
          <w:tcPr>
            <w:tcW w:w="4823" w:type="dxa"/>
          </w:tcPr>
          <w:p w:rsidR="007909B9" w:rsidRPr="008E205C" w:rsidRDefault="007909B9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E205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Объект построен</w:t>
            </w:r>
          </w:p>
          <w:p w:rsidR="007909B9" w:rsidRPr="008E205C" w:rsidRDefault="007909B9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7909B9" w:rsidRPr="008E205C" w:rsidRDefault="007909B9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8E205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100%</w:t>
            </w:r>
          </w:p>
        </w:tc>
        <w:tc>
          <w:tcPr>
            <w:tcW w:w="3118" w:type="dxa"/>
            <w:vMerge/>
            <w:vAlign w:val="center"/>
          </w:tcPr>
          <w:p w:rsidR="007909B9" w:rsidRPr="00B80B4A" w:rsidRDefault="007909B9" w:rsidP="00C26FC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35062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35062" w:rsidRPr="001632E7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Развитие детского здравоохранения</w:t>
            </w: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B53FCB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53F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7909B9" w:rsidRPr="00B53FCB" w:rsidRDefault="007909B9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53FCB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Создание комфортных условий пребывания в ГУЗ «Ульяновская областная детская клиническая больница имени политического и общественного деятеля Ю.Ф. Горячева»</w:t>
            </w:r>
          </w:p>
        </w:tc>
        <w:tc>
          <w:tcPr>
            <w:tcW w:w="4823" w:type="dxa"/>
            <w:vAlign w:val="center"/>
          </w:tcPr>
          <w:p w:rsidR="007909B9" w:rsidRPr="0078338B" w:rsidRDefault="0078338B" w:rsidP="008C311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6"/>
              </w:rPr>
            </w:pPr>
            <w:r w:rsidRPr="0078338B">
              <w:rPr>
                <w:rFonts w:ascii="Times New Roman" w:hAnsi="Times New Roman" w:cs="Times New Roman"/>
                <w:spacing w:val="-6"/>
              </w:rPr>
              <w:t xml:space="preserve">В рамках реализация регионального проекта «Развитие детского здравоохранения, включая создание современной инфраструктуры оказания медицинской помощи» в текущем году выполнен ремонт в травматологическом отделении детского стационара оборудования ГУЗ «Ульяновская областная детская клиническая больница имени политического и общественного деятеля Ю.Ф. </w:t>
            </w:r>
            <w:r w:rsidRPr="0078338B">
              <w:rPr>
                <w:rFonts w:ascii="Times New Roman" w:hAnsi="Times New Roman" w:cs="Times New Roman"/>
                <w:spacing w:val="-6"/>
              </w:rPr>
              <w:lastRenderedPageBreak/>
              <w:t>Горячева».</w:t>
            </w:r>
          </w:p>
        </w:tc>
        <w:tc>
          <w:tcPr>
            <w:tcW w:w="2977" w:type="dxa"/>
            <w:vAlign w:val="center"/>
          </w:tcPr>
          <w:p w:rsidR="007909B9" w:rsidRPr="0078338B" w:rsidRDefault="0078338B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8338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Общая готовность 100 %</w:t>
            </w:r>
          </w:p>
        </w:tc>
        <w:tc>
          <w:tcPr>
            <w:tcW w:w="3118" w:type="dxa"/>
            <w:vMerge w:val="restart"/>
            <w:vAlign w:val="center"/>
          </w:tcPr>
          <w:p w:rsidR="007909B9" w:rsidRPr="00B80B4A" w:rsidRDefault="007909B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Заместитель директора - начальник отдела формирования государственных программ и инфраструктурного развития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департамента развития здравоохранения Министерства </w:t>
            </w: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здравоохранения Ульяновской области</w:t>
            </w:r>
            <w:proofErr w:type="gramEnd"/>
          </w:p>
          <w:p w:rsidR="007909B9" w:rsidRPr="00B80B4A" w:rsidRDefault="007909B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Рохлина К.В.</w:t>
            </w:r>
          </w:p>
        </w:tc>
      </w:tr>
      <w:tr w:rsidR="002553D7" w:rsidRPr="00B80B4A" w:rsidTr="00B80B4A">
        <w:trPr>
          <w:trHeight w:val="345"/>
        </w:trPr>
        <w:tc>
          <w:tcPr>
            <w:tcW w:w="668" w:type="dxa"/>
          </w:tcPr>
          <w:p w:rsidR="002553D7" w:rsidRPr="002553D7" w:rsidRDefault="002553D7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553D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4081" w:type="dxa"/>
          </w:tcPr>
          <w:p w:rsidR="002553D7" w:rsidRPr="002553D7" w:rsidRDefault="002553D7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2553D7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2553D7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2553D7">
              <w:rPr>
                <w:rFonts w:ascii="Times New Roman" w:hAnsi="Times New Roman" w:cs="Times New Roman"/>
                <w:color w:val="auto"/>
              </w:rPr>
              <w:t>. Ульяновска» Капитальный ремонт поликлиники № 5 по адресу: площадь Горького, 11а</w:t>
            </w:r>
          </w:p>
        </w:tc>
        <w:tc>
          <w:tcPr>
            <w:tcW w:w="4823" w:type="dxa"/>
          </w:tcPr>
          <w:p w:rsidR="002553D7" w:rsidRPr="008C3110" w:rsidRDefault="002553D7" w:rsidP="008C311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C311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2020 году заключен 2-х летний контракт, работы </w:t>
            </w:r>
            <w:r w:rsidR="008C3110" w:rsidRPr="008C311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завершены</w:t>
            </w:r>
            <w:r w:rsidRPr="008C311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  <w:r w:rsidR="008C3110" w:rsidRPr="008C311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Акт о готовности подписан 25.11.2021</w:t>
            </w:r>
            <w:r w:rsidR="009B71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году.</w:t>
            </w:r>
            <w:r w:rsidRPr="008C311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2553D7" w:rsidRPr="008C3110" w:rsidRDefault="002553D7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8C311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</w:t>
            </w:r>
            <w:r w:rsidR="008C3110" w:rsidRPr="008C311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бщая готовность 100</w:t>
            </w:r>
            <w:r w:rsidRPr="008C311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%</w:t>
            </w:r>
          </w:p>
          <w:p w:rsidR="002553D7" w:rsidRPr="008C3110" w:rsidRDefault="002553D7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2553D7" w:rsidRPr="00B80B4A" w:rsidRDefault="002553D7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8338B" w:rsidRPr="00B80B4A" w:rsidTr="00B80B4A">
        <w:trPr>
          <w:trHeight w:val="990"/>
        </w:trPr>
        <w:tc>
          <w:tcPr>
            <w:tcW w:w="668" w:type="dxa"/>
          </w:tcPr>
          <w:p w:rsidR="0078338B" w:rsidRPr="00B53FCB" w:rsidRDefault="0078338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53F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78338B" w:rsidRPr="00B53FCB" w:rsidRDefault="0078338B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53FCB">
              <w:rPr>
                <w:rFonts w:ascii="Times New Roman" w:hAnsi="Times New Roman" w:cs="Times New Roman"/>
                <w:color w:val="auto"/>
              </w:rPr>
              <w:t>ГУЗ «Ульяновская областная детская клиническая больница имени Ю.Ф.Горячева». Ремонт травматологического отделения.</w:t>
            </w:r>
          </w:p>
        </w:tc>
        <w:tc>
          <w:tcPr>
            <w:tcW w:w="4823" w:type="dxa"/>
            <w:vAlign w:val="center"/>
          </w:tcPr>
          <w:p w:rsidR="0078338B" w:rsidRPr="0078338B" w:rsidRDefault="0078338B" w:rsidP="001C30E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8338B">
              <w:rPr>
                <w:rFonts w:ascii="Times New Roman" w:hAnsi="Times New Roman" w:cs="Times New Roman"/>
                <w:color w:val="auto"/>
                <w:spacing w:val="-6"/>
              </w:rPr>
              <w:t>Выполнен ремонт в травматологическом отделении детского стационара оборудования ГУЗ «Ульяновская областная детская клиническая больница имени политического и общественного деятеля Ю.Ф. Горячева».</w:t>
            </w:r>
          </w:p>
        </w:tc>
        <w:tc>
          <w:tcPr>
            <w:tcW w:w="2977" w:type="dxa"/>
            <w:vAlign w:val="center"/>
          </w:tcPr>
          <w:p w:rsidR="0078338B" w:rsidRPr="0078338B" w:rsidRDefault="0078338B" w:rsidP="001C30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8338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100%</w:t>
            </w:r>
          </w:p>
          <w:p w:rsidR="0078338B" w:rsidRPr="0078338B" w:rsidRDefault="0078338B" w:rsidP="001C30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78338B" w:rsidRPr="00B80B4A" w:rsidRDefault="0078338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8338B" w:rsidRPr="00B80B4A" w:rsidTr="00B80B4A">
        <w:trPr>
          <w:trHeight w:val="345"/>
        </w:trPr>
        <w:tc>
          <w:tcPr>
            <w:tcW w:w="668" w:type="dxa"/>
          </w:tcPr>
          <w:p w:rsidR="0078338B" w:rsidRPr="002553D7" w:rsidRDefault="0078338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553D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78338B" w:rsidRPr="002553D7" w:rsidRDefault="0078338B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2553D7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2553D7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2553D7">
              <w:rPr>
                <w:rFonts w:ascii="Times New Roman" w:hAnsi="Times New Roman" w:cs="Times New Roman"/>
                <w:color w:val="auto"/>
              </w:rPr>
              <w:t>. Ульяновска». Капитальный ремонт стационарного отделения по адресу: ул. Льва Толстого, 28</w:t>
            </w:r>
          </w:p>
        </w:tc>
        <w:tc>
          <w:tcPr>
            <w:tcW w:w="4823" w:type="dxa"/>
          </w:tcPr>
          <w:p w:rsidR="0078338B" w:rsidRPr="0078338B" w:rsidRDefault="0078338B" w:rsidP="001C30E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8338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Торги состоялись 01.06.2021, двухлетний контракт заключен 15.06.2021. На 29.12.2021</w:t>
            </w:r>
            <w:r w:rsidR="001A33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  демонтажные работы - 100%, п</w:t>
            </w:r>
            <w:r w:rsidRPr="0078338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рокладка</w:t>
            </w:r>
            <w:r w:rsidR="001A33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сетей электроосвещения - 99%, п</w:t>
            </w:r>
            <w:r w:rsidRPr="0078338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рокладка </w:t>
            </w:r>
            <w:r w:rsidR="001A33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силовых сетей - 70%, м</w:t>
            </w:r>
            <w:r w:rsidRPr="0078338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онтаж системы отопления </w:t>
            </w:r>
            <w:r w:rsidR="001A33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- 60%, стяжка -100% (3 этаж), п</w:t>
            </w:r>
            <w:r w:rsidRPr="0078338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ерегородки из ГВЛ с утеплением </w:t>
            </w:r>
            <w:r w:rsidR="001A33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- 100%, о</w:t>
            </w:r>
            <w:r w:rsidRPr="0078338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конные блоки ПВХ</w:t>
            </w:r>
            <w:r w:rsidR="001A333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-</w:t>
            </w:r>
            <w:r w:rsidRPr="0078338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75%,</w:t>
            </w:r>
          </w:p>
          <w:p w:rsidR="0078338B" w:rsidRPr="0078338B" w:rsidRDefault="001A333A" w:rsidP="001C30E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Вентиляция - 20%, пробивка отверстий, ш</w:t>
            </w:r>
            <w:r w:rsidR="0078338B" w:rsidRPr="0078338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паклевка 50%</w:t>
            </w:r>
            <w:r w:rsidR="0038720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:rsidR="0078338B" w:rsidRPr="0078338B" w:rsidRDefault="0078338B" w:rsidP="001C30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8338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готовность-52%</w:t>
            </w:r>
          </w:p>
          <w:p w:rsidR="0078338B" w:rsidRPr="0078338B" w:rsidRDefault="0078338B" w:rsidP="001C30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78338B" w:rsidRPr="00B80B4A" w:rsidRDefault="0078338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8338B" w:rsidRPr="00B80B4A" w:rsidTr="00B80B4A">
        <w:trPr>
          <w:trHeight w:val="345"/>
        </w:trPr>
        <w:tc>
          <w:tcPr>
            <w:tcW w:w="668" w:type="dxa"/>
          </w:tcPr>
          <w:p w:rsidR="0078338B" w:rsidRPr="002553D7" w:rsidRDefault="0078338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553D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081" w:type="dxa"/>
          </w:tcPr>
          <w:p w:rsidR="0078338B" w:rsidRPr="002553D7" w:rsidRDefault="0078338B" w:rsidP="00320CA0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2553D7">
              <w:rPr>
                <w:rFonts w:ascii="Times New Roman" w:hAnsi="Times New Roman" w:cs="Times New Roman"/>
                <w:color w:val="auto"/>
              </w:rPr>
              <w:t xml:space="preserve">ГУЗ «Городская клиническая больница № 1» (Перинатальный центр). Ремонт травматологического отделения стационара и ремонт поликлинического отделения по адресу: </w:t>
            </w:r>
            <w:proofErr w:type="spellStart"/>
            <w:r w:rsidRPr="002553D7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2553D7">
              <w:rPr>
                <w:rFonts w:ascii="Times New Roman" w:hAnsi="Times New Roman" w:cs="Times New Roman"/>
                <w:color w:val="auto"/>
              </w:rPr>
              <w:t xml:space="preserve"> Авиастроителей, 5 и </w:t>
            </w:r>
            <w:proofErr w:type="spellStart"/>
            <w:r w:rsidRPr="002553D7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2553D7">
              <w:rPr>
                <w:rFonts w:ascii="Times New Roman" w:hAnsi="Times New Roman" w:cs="Times New Roman"/>
                <w:color w:val="auto"/>
              </w:rPr>
              <w:t xml:space="preserve"> Тюленева, 6</w:t>
            </w:r>
          </w:p>
        </w:tc>
        <w:tc>
          <w:tcPr>
            <w:tcW w:w="4823" w:type="dxa"/>
          </w:tcPr>
          <w:p w:rsidR="0078338B" w:rsidRPr="0078338B" w:rsidRDefault="0078338B" w:rsidP="001C30E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8338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 ремонт поликлинического отделения </w:t>
            </w:r>
            <w:r w:rsidRPr="0078338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№2 на пр. Тюленева, 6</w:t>
            </w:r>
            <w:r w:rsidRPr="0078338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контракт заключен 15.06.2021. На ремонт поликлинического </w:t>
            </w:r>
            <w:r w:rsidRPr="0078338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отделения № 1 на пр. Авиастроителей, 5 </w:t>
            </w:r>
            <w:r w:rsidRPr="0078338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контракт заключен 26.06.2021. </w:t>
            </w:r>
          </w:p>
        </w:tc>
        <w:tc>
          <w:tcPr>
            <w:tcW w:w="2977" w:type="dxa"/>
            <w:vAlign w:val="center"/>
          </w:tcPr>
          <w:p w:rsidR="0078338B" w:rsidRPr="0078338B" w:rsidRDefault="0038720A" w:rsidP="0038720A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 w:rsidR="0078338B" w:rsidRPr="0078338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50%</w:t>
            </w:r>
          </w:p>
          <w:p w:rsidR="0078338B" w:rsidRPr="0078338B" w:rsidRDefault="0078338B" w:rsidP="001C30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78338B" w:rsidRPr="0078338B" w:rsidRDefault="0078338B" w:rsidP="001C30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8338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100%</w:t>
            </w:r>
          </w:p>
          <w:p w:rsidR="0078338B" w:rsidRPr="0078338B" w:rsidRDefault="0078338B" w:rsidP="001C30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78338B" w:rsidRPr="0078338B" w:rsidRDefault="0078338B" w:rsidP="001C30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78338B" w:rsidRPr="0078338B" w:rsidRDefault="0078338B" w:rsidP="001C30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78338B" w:rsidRPr="00B80B4A" w:rsidRDefault="0078338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8338B" w:rsidRPr="00B80B4A" w:rsidTr="00B80B4A">
        <w:trPr>
          <w:trHeight w:val="345"/>
        </w:trPr>
        <w:tc>
          <w:tcPr>
            <w:tcW w:w="668" w:type="dxa"/>
          </w:tcPr>
          <w:p w:rsidR="0078338B" w:rsidRPr="002C2CE5" w:rsidRDefault="0078338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2CE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4081" w:type="dxa"/>
          </w:tcPr>
          <w:p w:rsidR="0078338B" w:rsidRPr="002C2CE5" w:rsidRDefault="0078338B" w:rsidP="00C26FC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2C2CE5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2C2CE5">
              <w:rPr>
                <w:rFonts w:ascii="Times New Roman" w:hAnsi="Times New Roman" w:cs="Times New Roman"/>
                <w:color w:val="auto"/>
              </w:rPr>
              <w:t>Сурская</w:t>
            </w:r>
            <w:proofErr w:type="spellEnd"/>
            <w:r w:rsidRPr="002C2CE5">
              <w:rPr>
                <w:rFonts w:ascii="Times New Roman" w:hAnsi="Times New Roman" w:cs="Times New Roman"/>
                <w:color w:val="auto"/>
              </w:rPr>
              <w:t xml:space="preserve"> районная больница». Ремонт детского стационарного отделения по адресу: р.п. Сурское, ул. </w:t>
            </w:r>
            <w:proofErr w:type="gramStart"/>
            <w:r w:rsidRPr="002C2CE5">
              <w:rPr>
                <w:rFonts w:ascii="Times New Roman" w:hAnsi="Times New Roman" w:cs="Times New Roman"/>
                <w:color w:val="auto"/>
              </w:rPr>
              <w:t>Октябрьская</w:t>
            </w:r>
            <w:proofErr w:type="gramEnd"/>
            <w:r w:rsidRPr="002C2CE5">
              <w:rPr>
                <w:rFonts w:ascii="Times New Roman" w:hAnsi="Times New Roman" w:cs="Times New Roman"/>
                <w:color w:val="auto"/>
              </w:rPr>
              <w:t>, 82</w:t>
            </w:r>
          </w:p>
          <w:p w:rsidR="0078338B" w:rsidRPr="002C2CE5" w:rsidRDefault="0078338B" w:rsidP="00C26FC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  <w:vAlign w:val="center"/>
          </w:tcPr>
          <w:p w:rsidR="001A333A" w:rsidRDefault="0078338B" w:rsidP="001C30E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8338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Контракт на работы заключен в 2020 году. </w:t>
            </w:r>
          </w:p>
          <w:p w:rsidR="0078338B" w:rsidRPr="0078338B" w:rsidRDefault="0078338B" w:rsidP="001C30E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8338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1 кв. выполнены демонтажные работы и прокладка кабелей электроснабжения и пожарной сигнализации. Завершаются отделочные работы. Проводится претензионная работа</w:t>
            </w:r>
            <w:r w:rsidR="001241E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:rsidR="0078338B" w:rsidRPr="0078338B" w:rsidRDefault="0078338B" w:rsidP="001C30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78338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93%</w:t>
            </w:r>
          </w:p>
        </w:tc>
        <w:tc>
          <w:tcPr>
            <w:tcW w:w="3118" w:type="dxa"/>
            <w:vMerge/>
            <w:vAlign w:val="center"/>
          </w:tcPr>
          <w:p w:rsidR="0078338B" w:rsidRPr="00B80B4A" w:rsidRDefault="0078338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35062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35062" w:rsidRPr="001632E7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Развитие </w:t>
            </w:r>
            <w:proofErr w:type="spellStart"/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сердечно-сосудистой</w:t>
            </w:r>
            <w:proofErr w:type="spellEnd"/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и </w:t>
            </w:r>
            <w:proofErr w:type="gramStart"/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онкологической</w:t>
            </w:r>
            <w:proofErr w:type="gramEnd"/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служб</w:t>
            </w:r>
          </w:p>
        </w:tc>
      </w:tr>
      <w:tr w:rsidR="000B0C46" w:rsidRPr="00B80B4A" w:rsidTr="00B80B4A">
        <w:trPr>
          <w:trHeight w:val="345"/>
        </w:trPr>
        <w:tc>
          <w:tcPr>
            <w:tcW w:w="668" w:type="dxa"/>
          </w:tcPr>
          <w:p w:rsidR="000B0C46" w:rsidRPr="00AE69CA" w:rsidRDefault="000B0C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E69C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0B0C46" w:rsidRPr="00AE69CA" w:rsidRDefault="000B0C46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E69C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Переоснащение медицинским оборудованием регионального сосудистого центра в ГУЗ «Центральная городская клиническая больница г</w:t>
            </w:r>
            <w:proofErr w:type="gramStart"/>
            <w:r w:rsidRPr="00AE69C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.У</w:t>
            </w:r>
            <w:proofErr w:type="gramEnd"/>
            <w:r w:rsidRPr="00AE69C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льяновска»</w:t>
            </w:r>
          </w:p>
        </w:tc>
        <w:tc>
          <w:tcPr>
            <w:tcW w:w="4823" w:type="dxa"/>
          </w:tcPr>
          <w:p w:rsidR="00692CC2" w:rsidRPr="00692CC2" w:rsidRDefault="00692CC2" w:rsidP="00692C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92CC2">
              <w:rPr>
                <w:rFonts w:ascii="Times New Roman" w:hAnsi="Times New Roman" w:cs="Times New Roman"/>
              </w:rPr>
              <w:t>В ГУЗ ЦГКБ г. Ульяновска закуплены 79 единиц медицинского оборудования</w:t>
            </w:r>
            <w:r w:rsidR="003E230D">
              <w:rPr>
                <w:rFonts w:ascii="Times New Roman" w:hAnsi="Times New Roman" w:cs="Times New Roman"/>
              </w:rPr>
              <w:t>:</w:t>
            </w:r>
            <w:proofErr w:type="gramEnd"/>
          </w:p>
          <w:p w:rsidR="00692CC2" w:rsidRPr="00692CC2" w:rsidRDefault="00692CC2" w:rsidP="00692CC2">
            <w:pPr>
              <w:pStyle w:val="a3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692CC2">
              <w:rPr>
                <w:sz w:val="22"/>
                <w:szCs w:val="22"/>
              </w:rPr>
              <w:t xml:space="preserve">Томограф рентгеновский компьютерный </w:t>
            </w:r>
          </w:p>
          <w:p w:rsidR="00692CC2" w:rsidRPr="00692CC2" w:rsidRDefault="00692CC2" w:rsidP="00692CC2">
            <w:pPr>
              <w:pStyle w:val="a3"/>
              <w:jc w:val="both"/>
              <w:rPr>
                <w:sz w:val="22"/>
                <w:szCs w:val="22"/>
              </w:rPr>
            </w:pPr>
            <w:r w:rsidRPr="00692CC2">
              <w:rPr>
                <w:sz w:val="22"/>
                <w:szCs w:val="22"/>
              </w:rPr>
              <w:t xml:space="preserve">от 16 срезов с программным обеспечением и сопутствующим оборудованием для выполнения </w:t>
            </w:r>
            <w:r w:rsidRPr="00692CC2">
              <w:rPr>
                <w:sz w:val="22"/>
                <w:szCs w:val="22"/>
              </w:rPr>
              <w:lastRenderedPageBreak/>
              <w:t>исследований сердца и головного мозга, в том числе перфузии и КТ-ангиографии – 1 шт.</w:t>
            </w:r>
          </w:p>
          <w:p w:rsidR="00692CC2" w:rsidRPr="00692CC2" w:rsidRDefault="00692CC2" w:rsidP="00692CC2">
            <w:pPr>
              <w:pStyle w:val="a3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692CC2">
              <w:rPr>
                <w:sz w:val="22"/>
                <w:szCs w:val="22"/>
              </w:rPr>
              <w:t>Микроскоп операционный – 1 шт.</w:t>
            </w:r>
          </w:p>
          <w:p w:rsidR="00692CC2" w:rsidRPr="00692CC2" w:rsidRDefault="00692CC2" w:rsidP="00692CC2">
            <w:pPr>
              <w:pStyle w:val="a3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692CC2">
              <w:rPr>
                <w:sz w:val="22"/>
                <w:szCs w:val="22"/>
              </w:rPr>
              <w:t>Установка навигационная стереотаксическая в комплекте с принадлежностями, совместимая с микроскопом – 1 шт.</w:t>
            </w:r>
          </w:p>
          <w:p w:rsidR="00692CC2" w:rsidRPr="00692CC2" w:rsidRDefault="00692CC2" w:rsidP="00692CC2">
            <w:pPr>
              <w:pStyle w:val="a3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692CC2">
              <w:rPr>
                <w:sz w:val="22"/>
                <w:szCs w:val="22"/>
              </w:rPr>
              <w:t>Диагностический аппарат для ультразвуковых исследований сердца и сосудов-3шт</w:t>
            </w:r>
            <w:r w:rsidR="00BB5655">
              <w:rPr>
                <w:sz w:val="22"/>
                <w:szCs w:val="22"/>
              </w:rPr>
              <w:t>.</w:t>
            </w:r>
          </w:p>
          <w:p w:rsidR="00692CC2" w:rsidRPr="00692CC2" w:rsidRDefault="00692CC2" w:rsidP="00692CC2">
            <w:pPr>
              <w:pStyle w:val="a3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692CC2">
              <w:rPr>
                <w:sz w:val="22"/>
                <w:szCs w:val="22"/>
              </w:rPr>
              <w:t>Функциональная кровать – 43 шт.</w:t>
            </w:r>
          </w:p>
          <w:p w:rsidR="00692CC2" w:rsidRPr="00692CC2" w:rsidRDefault="00692CC2" w:rsidP="00692CC2">
            <w:pPr>
              <w:pStyle w:val="a3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692CC2">
              <w:rPr>
                <w:sz w:val="22"/>
                <w:szCs w:val="22"/>
              </w:rPr>
              <w:t>Прикроватное кресло с высокими спинками и опускающимися подлокотниками – 30 шт.</w:t>
            </w:r>
          </w:p>
          <w:p w:rsidR="00692CC2" w:rsidRPr="00692CC2" w:rsidRDefault="00692CC2" w:rsidP="00692C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92CC2" w:rsidRPr="00692CC2" w:rsidRDefault="00692CC2" w:rsidP="00692C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2CC2">
              <w:rPr>
                <w:rFonts w:ascii="Times New Roman" w:hAnsi="Times New Roman" w:cs="Times New Roman"/>
              </w:rPr>
              <w:t>На указанные цели выделено 109,469 млн. руб. из федерального бюджета. Все запланированное к закупке оборудование введено в эксплуатацию и оплачено. Общая сумма контрактов по закупке оборудования и оплате составила 100,989 млн.</w:t>
            </w:r>
            <w:r w:rsidR="00373738">
              <w:rPr>
                <w:rFonts w:ascii="Times New Roman" w:hAnsi="Times New Roman" w:cs="Times New Roman"/>
              </w:rPr>
              <w:t xml:space="preserve"> </w:t>
            </w:r>
            <w:r w:rsidRPr="00692CC2">
              <w:rPr>
                <w:rFonts w:ascii="Times New Roman" w:hAnsi="Times New Roman" w:cs="Times New Roman"/>
              </w:rPr>
              <w:t>руб.</w:t>
            </w:r>
          </w:p>
          <w:p w:rsidR="00471D36" w:rsidRPr="00692CC2" w:rsidRDefault="00471D36" w:rsidP="00471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B0C46" w:rsidRPr="00692CC2" w:rsidRDefault="000B0C46" w:rsidP="00471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692CC2" w:rsidRPr="00692CC2" w:rsidRDefault="00692CC2" w:rsidP="00692CC2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92C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За 2021 год закуплено и введено в эксплуатацию:</w:t>
            </w:r>
          </w:p>
          <w:p w:rsidR="00692CC2" w:rsidRPr="00692CC2" w:rsidRDefault="00692CC2" w:rsidP="00692CC2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92C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1.Система медицинская навигационная (1 единица)</w:t>
            </w:r>
            <w:r w:rsidR="00BB565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  <w:p w:rsidR="00692CC2" w:rsidRPr="00692CC2" w:rsidRDefault="00692CC2" w:rsidP="00692CC2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92C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2.Томограф рентгеновский компьютерный </w:t>
            </w:r>
          </w:p>
          <w:p w:rsidR="00692CC2" w:rsidRPr="00692CC2" w:rsidRDefault="00692CC2" w:rsidP="00692CC2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92C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от 16 срезов с программным </w:t>
            </w:r>
            <w:r w:rsidRPr="00692C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обеспечением и сопутствующим оборудованием для выполнения исследований сердца и головного мозга, в том числе перфузии и КТ-ангиографии, (1 единица)</w:t>
            </w:r>
            <w:r w:rsidR="00BB565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  <w:p w:rsidR="00692CC2" w:rsidRPr="00692CC2" w:rsidRDefault="00692CC2" w:rsidP="00692CC2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92C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3.</w:t>
            </w:r>
            <w:r w:rsidRPr="00692CC2">
              <w:rPr>
                <w:color w:val="auto"/>
              </w:rPr>
              <w:t xml:space="preserve"> </w:t>
            </w:r>
            <w:r w:rsidRPr="00692C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Микроскоп операционный (1 единица)</w:t>
            </w:r>
            <w:r w:rsidR="00BB565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  <w:r w:rsidRPr="00692C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:rsidR="00692CC2" w:rsidRPr="00692CC2" w:rsidRDefault="00692CC2" w:rsidP="00692CC2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92C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4. Функциональная кровать (43 единицы)</w:t>
            </w:r>
            <w:r w:rsidR="00BB565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  <w:p w:rsidR="00692CC2" w:rsidRPr="00692CC2" w:rsidRDefault="00692CC2" w:rsidP="00692CC2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92C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5. Прикроватное кресло с высокими спинками и опускающимися подлокотниками (30 единиц)</w:t>
            </w:r>
            <w:r w:rsidR="00BB565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  <w:p w:rsidR="00692CC2" w:rsidRPr="00692CC2" w:rsidRDefault="00692CC2" w:rsidP="00692CC2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92C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6. Диагностический аппарат для ультразвуковых исследований сердца и сосудов (3 единицы).</w:t>
            </w:r>
          </w:p>
          <w:p w:rsidR="00471D36" w:rsidRPr="00692CC2" w:rsidRDefault="00471D36" w:rsidP="007C6712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0B0C46" w:rsidRPr="00B80B4A" w:rsidRDefault="000B0C4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Главный врач </w:t>
            </w:r>
          </w:p>
          <w:p w:rsidR="000B0C46" w:rsidRPr="00B80B4A" w:rsidRDefault="000B0C4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</w:t>
            </w: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Центральная городская клиническая больница г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.У</w:t>
            </w:r>
            <w:proofErr w:type="gramEnd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льяновска</w:t>
            </w: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</w:p>
          <w:p w:rsidR="000B0C46" w:rsidRPr="00B80B4A" w:rsidRDefault="000B0C4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proofErr w:type="spell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Мидленко</w:t>
            </w:r>
            <w:proofErr w:type="spellEnd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И.И.</w:t>
            </w:r>
          </w:p>
        </w:tc>
      </w:tr>
      <w:tr w:rsidR="000B0C46" w:rsidRPr="00B80B4A" w:rsidTr="00B80B4A">
        <w:trPr>
          <w:trHeight w:val="345"/>
        </w:trPr>
        <w:tc>
          <w:tcPr>
            <w:tcW w:w="668" w:type="dxa"/>
          </w:tcPr>
          <w:p w:rsidR="000B0C46" w:rsidRPr="00F403C2" w:rsidRDefault="000B0C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403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4081" w:type="dxa"/>
          </w:tcPr>
          <w:p w:rsidR="000B0C46" w:rsidRPr="00F403C2" w:rsidRDefault="000B0C46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F403C2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Переоснащение медицинским оборудованием ГУЗ «Областной клинический онкологический диспансер»</w:t>
            </w:r>
          </w:p>
        </w:tc>
        <w:tc>
          <w:tcPr>
            <w:tcW w:w="4823" w:type="dxa"/>
          </w:tcPr>
          <w:p w:rsidR="003D616F" w:rsidRPr="00373738" w:rsidRDefault="003D616F" w:rsidP="003D61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73738">
              <w:rPr>
                <w:rFonts w:ascii="Times New Roman" w:hAnsi="Times New Roman" w:cs="Times New Roman"/>
              </w:rPr>
              <w:t xml:space="preserve">В ГУЗ ОКОД в 2021 году закуплены, </w:t>
            </w:r>
            <w:proofErr w:type="spellStart"/>
            <w:r w:rsidRPr="00373738">
              <w:rPr>
                <w:rFonts w:ascii="Times New Roman" w:hAnsi="Times New Roman" w:cs="Times New Roman"/>
              </w:rPr>
              <w:t>введеныв</w:t>
            </w:r>
            <w:proofErr w:type="spellEnd"/>
            <w:r w:rsidRPr="00373738">
              <w:rPr>
                <w:rFonts w:ascii="Times New Roman" w:hAnsi="Times New Roman" w:cs="Times New Roman"/>
              </w:rPr>
              <w:t xml:space="preserve"> эксплуатацию и оплачены 5 единиц медицинского оборудования:</w:t>
            </w:r>
            <w:proofErr w:type="gramEnd"/>
            <w:r w:rsidRPr="00373738">
              <w:rPr>
                <w:rFonts w:ascii="Times New Roman" w:hAnsi="Times New Roman" w:cs="Times New Roman"/>
              </w:rPr>
              <w:t xml:space="preserve"> (Специализированный </w:t>
            </w:r>
            <w:proofErr w:type="spellStart"/>
            <w:r w:rsidRPr="00373738">
              <w:rPr>
                <w:rFonts w:ascii="Times New Roman" w:hAnsi="Times New Roman" w:cs="Times New Roman"/>
              </w:rPr>
              <w:t>мультиспиральный</w:t>
            </w:r>
            <w:proofErr w:type="spellEnd"/>
            <w:r w:rsidRPr="00373738">
              <w:rPr>
                <w:rFonts w:ascii="Times New Roman" w:hAnsi="Times New Roman" w:cs="Times New Roman"/>
              </w:rPr>
              <w:t xml:space="preserve"> компьютерный томограф с широкой апертурой </w:t>
            </w:r>
            <w:proofErr w:type="spellStart"/>
            <w:r w:rsidRPr="00373738">
              <w:rPr>
                <w:rFonts w:ascii="Times New Roman" w:hAnsi="Times New Roman" w:cs="Times New Roman"/>
              </w:rPr>
              <w:t>гентри</w:t>
            </w:r>
            <w:proofErr w:type="spellEnd"/>
            <w:r w:rsidRPr="00373738">
              <w:rPr>
                <w:rFonts w:ascii="Times New Roman" w:hAnsi="Times New Roman" w:cs="Times New Roman"/>
              </w:rPr>
              <w:t xml:space="preserve"> (не менее 16 срезов), Роботизированная система гистологической и </w:t>
            </w:r>
            <w:proofErr w:type="spellStart"/>
            <w:r w:rsidRPr="00373738">
              <w:rPr>
                <w:rFonts w:ascii="Times New Roman" w:hAnsi="Times New Roman" w:cs="Times New Roman"/>
              </w:rPr>
              <w:t>иммуногистохимической</w:t>
            </w:r>
            <w:proofErr w:type="spellEnd"/>
            <w:r w:rsidRPr="00373738">
              <w:rPr>
                <w:rFonts w:ascii="Times New Roman" w:hAnsi="Times New Roman" w:cs="Times New Roman"/>
              </w:rPr>
              <w:t xml:space="preserve"> диагностики с архивированием, </w:t>
            </w:r>
            <w:proofErr w:type="spellStart"/>
            <w:r w:rsidRPr="00373738">
              <w:rPr>
                <w:rFonts w:ascii="Times New Roman" w:hAnsi="Times New Roman" w:cs="Times New Roman"/>
              </w:rPr>
              <w:t>Эндовидеоскопический</w:t>
            </w:r>
            <w:proofErr w:type="spellEnd"/>
            <w:r w:rsidRPr="00373738">
              <w:rPr>
                <w:rFonts w:ascii="Times New Roman" w:hAnsi="Times New Roman" w:cs="Times New Roman"/>
              </w:rPr>
              <w:t xml:space="preserve"> комплекс для выполнения урологических операций, Рентгенодиагностический комплекс на 3 рабочих места, Аппарат ультразвуковой диагностики с </w:t>
            </w:r>
            <w:proofErr w:type="spellStart"/>
            <w:r w:rsidRPr="00373738">
              <w:rPr>
                <w:rFonts w:ascii="Times New Roman" w:hAnsi="Times New Roman" w:cs="Times New Roman"/>
              </w:rPr>
              <w:t>интраоперационным</w:t>
            </w:r>
            <w:proofErr w:type="spellEnd"/>
            <w:r w:rsidRPr="00373738">
              <w:rPr>
                <w:rFonts w:ascii="Times New Roman" w:hAnsi="Times New Roman" w:cs="Times New Roman"/>
              </w:rPr>
              <w:t xml:space="preserve"> датчиком для открытой </w:t>
            </w:r>
            <w:proofErr w:type="spellStart"/>
            <w:r w:rsidRPr="00373738">
              <w:rPr>
                <w:rFonts w:ascii="Times New Roman" w:hAnsi="Times New Roman" w:cs="Times New Roman"/>
              </w:rPr>
              <w:t>лапароскопической</w:t>
            </w:r>
            <w:proofErr w:type="spellEnd"/>
            <w:r w:rsidRPr="00373738">
              <w:rPr>
                <w:rFonts w:ascii="Times New Roman" w:hAnsi="Times New Roman" w:cs="Times New Roman"/>
              </w:rPr>
              <w:t xml:space="preserve"> хирургии).</w:t>
            </w:r>
          </w:p>
          <w:p w:rsidR="000B0C46" w:rsidRPr="00373738" w:rsidRDefault="003D616F" w:rsidP="003D61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738">
              <w:rPr>
                <w:rFonts w:ascii="Times New Roman" w:hAnsi="Times New Roman" w:cs="Times New Roman"/>
              </w:rPr>
              <w:t xml:space="preserve">    На данные цели были предусмотрены средства федерального бюджета в размере 164, 436 млн. руб. Сумма заключенных контрактов с </w:t>
            </w:r>
            <w:r w:rsidRPr="00373738">
              <w:rPr>
                <w:rFonts w:ascii="Times New Roman" w:hAnsi="Times New Roman" w:cs="Times New Roman"/>
              </w:rPr>
              <w:lastRenderedPageBreak/>
              <w:t>учетом средств ГУЗ ОКОД составила 164,448 млн. руб.</w:t>
            </w:r>
          </w:p>
        </w:tc>
        <w:tc>
          <w:tcPr>
            <w:tcW w:w="2977" w:type="dxa"/>
            <w:vAlign w:val="center"/>
          </w:tcPr>
          <w:p w:rsidR="003D616F" w:rsidRPr="00373738" w:rsidRDefault="003D616F" w:rsidP="003D61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738">
              <w:rPr>
                <w:rFonts w:ascii="Times New Roman" w:hAnsi="Times New Roman" w:cs="Times New Roman"/>
              </w:rPr>
              <w:lastRenderedPageBreak/>
              <w:t xml:space="preserve">В настоящее время поставлено и введено в эксплуатацию все запланированное к закупке оборудование на общую сумму 164,436 млн. руб., на: 1.Специализированный </w:t>
            </w:r>
            <w:proofErr w:type="spellStart"/>
            <w:r w:rsidRPr="00373738">
              <w:rPr>
                <w:rFonts w:ascii="Times New Roman" w:hAnsi="Times New Roman" w:cs="Times New Roman"/>
              </w:rPr>
              <w:t>мультиспиральный</w:t>
            </w:r>
            <w:proofErr w:type="spellEnd"/>
            <w:r w:rsidRPr="00373738">
              <w:rPr>
                <w:rFonts w:ascii="Times New Roman" w:hAnsi="Times New Roman" w:cs="Times New Roman"/>
              </w:rPr>
              <w:t xml:space="preserve"> компьютерный томограф с широкой апертурой </w:t>
            </w:r>
            <w:proofErr w:type="spellStart"/>
            <w:r w:rsidRPr="00373738">
              <w:rPr>
                <w:rFonts w:ascii="Times New Roman" w:hAnsi="Times New Roman" w:cs="Times New Roman"/>
              </w:rPr>
              <w:t>ге</w:t>
            </w:r>
            <w:r w:rsidR="00376300">
              <w:rPr>
                <w:rFonts w:ascii="Times New Roman" w:hAnsi="Times New Roman" w:cs="Times New Roman"/>
              </w:rPr>
              <w:t>нтри</w:t>
            </w:r>
            <w:proofErr w:type="spellEnd"/>
            <w:r w:rsidR="00376300">
              <w:rPr>
                <w:rFonts w:ascii="Times New Roman" w:hAnsi="Times New Roman" w:cs="Times New Roman"/>
              </w:rPr>
              <w:t xml:space="preserve"> (не менее 16 срезов). </w:t>
            </w:r>
            <w:r w:rsidRPr="00373738">
              <w:rPr>
                <w:rFonts w:ascii="Times New Roman" w:hAnsi="Times New Roman" w:cs="Times New Roman"/>
              </w:rPr>
              <w:t xml:space="preserve">2.Роботизированная система гистологической и </w:t>
            </w:r>
            <w:proofErr w:type="spellStart"/>
            <w:r w:rsidRPr="00373738">
              <w:rPr>
                <w:rFonts w:ascii="Times New Roman" w:hAnsi="Times New Roman" w:cs="Times New Roman"/>
              </w:rPr>
              <w:t>иммуногистохимическ</w:t>
            </w:r>
            <w:r w:rsidR="00376300">
              <w:rPr>
                <w:rFonts w:ascii="Times New Roman" w:hAnsi="Times New Roman" w:cs="Times New Roman"/>
              </w:rPr>
              <w:t>ой</w:t>
            </w:r>
            <w:proofErr w:type="spellEnd"/>
            <w:r w:rsidR="00376300">
              <w:rPr>
                <w:rFonts w:ascii="Times New Roman" w:hAnsi="Times New Roman" w:cs="Times New Roman"/>
              </w:rPr>
              <w:t xml:space="preserve"> диагностики с архивированием.</w:t>
            </w:r>
          </w:p>
          <w:p w:rsidR="003D616F" w:rsidRPr="00373738" w:rsidRDefault="003D616F" w:rsidP="003D61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738">
              <w:rPr>
                <w:rFonts w:ascii="Times New Roman" w:hAnsi="Times New Roman" w:cs="Times New Roman"/>
              </w:rPr>
              <w:t xml:space="preserve">3.Эндовидеоскопический </w:t>
            </w:r>
            <w:r w:rsidRPr="00373738">
              <w:rPr>
                <w:rFonts w:ascii="Times New Roman" w:hAnsi="Times New Roman" w:cs="Times New Roman"/>
              </w:rPr>
              <w:lastRenderedPageBreak/>
              <w:t>комплекс для вы</w:t>
            </w:r>
            <w:r w:rsidR="00376300">
              <w:rPr>
                <w:rFonts w:ascii="Times New Roman" w:hAnsi="Times New Roman" w:cs="Times New Roman"/>
              </w:rPr>
              <w:t>полнения урологических операций.</w:t>
            </w:r>
            <w:r w:rsidRPr="00373738">
              <w:rPr>
                <w:rFonts w:ascii="Times New Roman" w:hAnsi="Times New Roman" w:cs="Times New Roman"/>
              </w:rPr>
              <w:t xml:space="preserve"> 4.Рентгенодиагностическ</w:t>
            </w:r>
            <w:r w:rsidR="00376300">
              <w:rPr>
                <w:rFonts w:ascii="Times New Roman" w:hAnsi="Times New Roman" w:cs="Times New Roman"/>
              </w:rPr>
              <w:t xml:space="preserve">ий комплекс на 3 рабочих места. </w:t>
            </w:r>
          </w:p>
          <w:p w:rsidR="000B0C46" w:rsidRPr="00373738" w:rsidRDefault="003D616F" w:rsidP="003D616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738">
              <w:rPr>
                <w:rFonts w:ascii="Times New Roman" w:hAnsi="Times New Roman" w:cs="Times New Roman"/>
              </w:rPr>
              <w:t xml:space="preserve">5.Аппарат ультразвуковой диагностики с </w:t>
            </w:r>
            <w:proofErr w:type="spellStart"/>
            <w:r w:rsidRPr="00373738">
              <w:rPr>
                <w:rFonts w:ascii="Times New Roman" w:hAnsi="Times New Roman" w:cs="Times New Roman"/>
              </w:rPr>
              <w:t>интраоперационным</w:t>
            </w:r>
            <w:proofErr w:type="spellEnd"/>
            <w:r w:rsidRPr="00373738">
              <w:rPr>
                <w:rFonts w:ascii="Times New Roman" w:hAnsi="Times New Roman" w:cs="Times New Roman"/>
              </w:rPr>
              <w:t xml:space="preserve"> датчиком для открытой </w:t>
            </w:r>
            <w:proofErr w:type="spellStart"/>
            <w:r w:rsidRPr="00373738">
              <w:rPr>
                <w:rFonts w:ascii="Times New Roman" w:hAnsi="Times New Roman" w:cs="Times New Roman"/>
              </w:rPr>
              <w:t>лапароскопической</w:t>
            </w:r>
            <w:proofErr w:type="spellEnd"/>
            <w:r w:rsidRPr="00373738">
              <w:rPr>
                <w:rFonts w:ascii="Times New Roman" w:hAnsi="Times New Roman" w:cs="Times New Roman"/>
              </w:rPr>
              <w:t xml:space="preserve"> хирургии</w:t>
            </w:r>
            <w:r w:rsidR="003763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  <w:vAlign w:val="center"/>
          </w:tcPr>
          <w:p w:rsidR="000B0C46" w:rsidRPr="00B80B4A" w:rsidRDefault="000B0C46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lastRenderedPageBreak/>
              <w:t>Главный врач ГУЗ «Областной клинический онкологический диспансер»</w:t>
            </w:r>
          </w:p>
          <w:p w:rsidR="000B0C46" w:rsidRPr="00B80B4A" w:rsidRDefault="000B0C46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6"/>
                <w:szCs w:val="6"/>
              </w:rPr>
            </w:pPr>
          </w:p>
          <w:p w:rsidR="000B0C46" w:rsidRPr="00B80B4A" w:rsidRDefault="000B0C4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Смирнов В.В.</w:t>
            </w:r>
          </w:p>
          <w:p w:rsidR="000B0C46" w:rsidRPr="00B80B4A" w:rsidRDefault="000B0C4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Директор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0B0C46" w:rsidRPr="00B80B4A" w:rsidRDefault="000B0C4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spacing w:val="-6"/>
                <w:sz w:val="6"/>
                <w:szCs w:val="6"/>
              </w:rPr>
            </w:pPr>
          </w:p>
          <w:p w:rsidR="000B0C46" w:rsidRPr="00B80B4A" w:rsidRDefault="000B0C46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Степанова В.А.</w:t>
            </w:r>
          </w:p>
        </w:tc>
      </w:tr>
      <w:tr w:rsidR="00CF5C1C" w:rsidRPr="00B80B4A" w:rsidTr="00B80B4A">
        <w:trPr>
          <w:trHeight w:val="345"/>
        </w:trPr>
        <w:tc>
          <w:tcPr>
            <w:tcW w:w="668" w:type="dxa"/>
          </w:tcPr>
          <w:p w:rsidR="00CF5C1C" w:rsidRPr="008660B5" w:rsidRDefault="00CF5C1C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4081" w:type="dxa"/>
          </w:tcPr>
          <w:p w:rsidR="00CF5C1C" w:rsidRPr="008660B5" w:rsidRDefault="00CF5C1C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>Ремонт помещений приёмного покоя первичного сосудистого отделения ГУЗ «Новоспасская РБ</w:t>
            </w:r>
          </w:p>
        </w:tc>
        <w:tc>
          <w:tcPr>
            <w:tcW w:w="4823" w:type="dxa"/>
          </w:tcPr>
          <w:p w:rsidR="00CF5C1C" w:rsidRPr="00CF5C1C" w:rsidRDefault="00CF5C1C" w:rsidP="001C30E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CF5C1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Торги проведены, двухлетний контракт заключен 16.08.2021. На 29.12.2021</w:t>
            </w:r>
            <w:r w:rsidR="00526C3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выполнено:</w:t>
            </w:r>
            <w:r w:rsidR="0050552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526C3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</w:t>
            </w:r>
            <w:r w:rsidRPr="00CF5C1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емонтажные работы -100%</w:t>
            </w:r>
            <w:r w:rsidR="00526C3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="0050552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полы заливка бетоном -100%,  устройство перегородок -80%, </w:t>
            </w:r>
            <w:r w:rsidR="00526C3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</w:t>
            </w:r>
            <w:r w:rsidRPr="00CF5C1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анализация -25%,</w:t>
            </w:r>
            <w:r w:rsidR="00526C3E">
              <w:rPr>
                <w:rFonts w:ascii="Times New Roman" w:hAnsi="Times New Roman" w:cs="Times New Roman"/>
                <w:color w:val="auto"/>
              </w:rPr>
              <w:t xml:space="preserve"> о</w:t>
            </w:r>
            <w:r w:rsidR="0050552D">
              <w:rPr>
                <w:rFonts w:ascii="Times New Roman" w:hAnsi="Times New Roman" w:cs="Times New Roman"/>
                <w:color w:val="auto"/>
              </w:rPr>
              <w:t xml:space="preserve">топление -70%, </w:t>
            </w:r>
            <w:r w:rsidRPr="00CF5C1C">
              <w:rPr>
                <w:rFonts w:ascii="Times New Roman" w:hAnsi="Times New Roman" w:cs="Times New Roman"/>
                <w:color w:val="auto"/>
              </w:rPr>
              <w:t xml:space="preserve"> штукатурка стен -100%</w:t>
            </w:r>
            <w:r w:rsidR="0050552D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="00526C3E">
              <w:rPr>
                <w:rFonts w:ascii="Times New Roman" w:hAnsi="Times New Roman" w:cs="Times New Roman"/>
                <w:color w:val="auto"/>
              </w:rPr>
              <w:t>полы плитка-85%,  п</w:t>
            </w:r>
            <w:r w:rsidRPr="00CF5C1C">
              <w:rPr>
                <w:rFonts w:ascii="Times New Roman" w:hAnsi="Times New Roman" w:cs="Times New Roman"/>
                <w:color w:val="auto"/>
              </w:rPr>
              <w:t>литка стены -15%</w:t>
            </w:r>
            <w:r w:rsidR="00526C3E">
              <w:rPr>
                <w:rFonts w:ascii="Times New Roman" w:hAnsi="Times New Roman" w:cs="Times New Roman"/>
                <w:color w:val="auto"/>
              </w:rPr>
              <w:t>, п</w:t>
            </w:r>
            <w:r w:rsidRPr="00CF5C1C">
              <w:rPr>
                <w:rFonts w:ascii="Times New Roman" w:hAnsi="Times New Roman" w:cs="Times New Roman"/>
                <w:color w:val="auto"/>
              </w:rPr>
              <w:t>робивка и усиление проемов</w:t>
            </w:r>
            <w:r w:rsidR="00526C3E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CF5C1C">
              <w:rPr>
                <w:rFonts w:ascii="Times New Roman" w:hAnsi="Times New Roman" w:cs="Times New Roman"/>
                <w:color w:val="auto"/>
              </w:rPr>
              <w:t>- 95%</w:t>
            </w:r>
            <w:r w:rsidR="00526C3E">
              <w:rPr>
                <w:rFonts w:ascii="Times New Roman" w:hAnsi="Times New Roman" w:cs="Times New Roman"/>
                <w:color w:val="auto"/>
              </w:rPr>
              <w:t>,</w:t>
            </w:r>
            <w:r w:rsidR="0050552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526C3E">
              <w:rPr>
                <w:rFonts w:ascii="Times New Roman" w:hAnsi="Times New Roman" w:cs="Times New Roman"/>
                <w:color w:val="auto"/>
              </w:rPr>
              <w:t>установка окон -100%,</w:t>
            </w:r>
            <w:r w:rsidRPr="00CF5C1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526C3E">
              <w:rPr>
                <w:rFonts w:ascii="Times New Roman" w:hAnsi="Times New Roman" w:cs="Times New Roman"/>
                <w:color w:val="auto"/>
              </w:rPr>
              <w:t xml:space="preserve">         в</w:t>
            </w:r>
            <w:r w:rsidRPr="00CF5C1C">
              <w:rPr>
                <w:rFonts w:ascii="Times New Roman" w:hAnsi="Times New Roman" w:cs="Times New Roman"/>
                <w:color w:val="auto"/>
              </w:rPr>
              <w:t>ходная группа №3 -50%.</w:t>
            </w:r>
          </w:p>
        </w:tc>
        <w:tc>
          <w:tcPr>
            <w:tcW w:w="2977" w:type="dxa"/>
            <w:vAlign w:val="center"/>
          </w:tcPr>
          <w:p w:rsidR="00CF5C1C" w:rsidRPr="00CF5C1C" w:rsidRDefault="00CF5C1C" w:rsidP="001C30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5C1C">
              <w:rPr>
                <w:rFonts w:ascii="Times New Roman" w:hAnsi="Times New Roman" w:cs="Times New Roman"/>
              </w:rPr>
              <w:t>Общая готовность 60%</w:t>
            </w:r>
          </w:p>
        </w:tc>
        <w:tc>
          <w:tcPr>
            <w:tcW w:w="3118" w:type="dxa"/>
            <w:vAlign w:val="center"/>
          </w:tcPr>
          <w:p w:rsidR="00CF5C1C" w:rsidRPr="00B80B4A" w:rsidRDefault="00CF5C1C" w:rsidP="000C3A4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Главный врач </w:t>
            </w:r>
          </w:p>
          <w:p w:rsidR="00CF5C1C" w:rsidRPr="00B80B4A" w:rsidRDefault="00CF5C1C" w:rsidP="000C3A4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«Ульяновская областная клиническая больница»</w:t>
            </w:r>
          </w:p>
          <w:p w:rsidR="00CF5C1C" w:rsidRPr="00B80B4A" w:rsidRDefault="00CF5C1C" w:rsidP="000C3A47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</w:rPr>
              <w:t>Манина Н.А.</w:t>
            </w: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D557FE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7909B9" w:rsidRPr="00D557FE" w:rsidRDefault="007909B9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color w:val="auto"/>
              </w:rPr>
              <w:t>Открытие нового первичного сосудистого отделения в ГУЗ «Новоспасская РБ»</w:t>
            </w:r>
          </w:p>
        </w:tc>
        <w:tc>
          <w:tcPr>
            <w:tcW w:w="4823" w:type="dxa"/>
          </w:tcPr>
          <w:p w:rsidR="007909B9" w:rsidRPr="00EB3B3E" w:rsidRDefault="007909B9" w:rsidP="008660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3B3E">
              <w:rPr>
                <w:rFonts w:ascii="Times New Roman" w:hAnsi="Times New Roman" w:cs="Times New Roman"/>
              </w:rPr>
              <w:t>Ремонтные работы в помещениях для открытия первичного сосудистого отделения завершены в 2020 году.</w:t>
            </w:r>
          </w:p>
        </w:tc>
        <w:tc>
          <w:tcPr>
            <w:tcW w:w="2977" w:type="dxa"/>
            <w:vAlign w:val="center"/>
          </w:tcPr>
          <w:p w:rsidR="007909B9" w:rsidRPr="00EB3B3E" w:rsidRDefault="007909B9" w:rsidP="008660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3B3E">
              <w:rPr>
                <w:rFonts w:ascii="Times New Roman" w:hAnsi="Times New Roman" w:cs="Times New Roman"/>
              </w:rPr>
              <w:t>Ремонтные работы -100%</w:t>
            </w:r>
          </w:p>
        </w:tc>
        <w:tc>
          <w:tcPr>
            <w:tcW w:w="3118" w:type="dxa"/>
            <w:vAlign w:val="center"/>
          </w:tcPr>
          <w:p w:rsidR="007909B9" w:rsidRPr="00B80B4A" w:rsidRDefault="007909B9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D557FE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081" w:type="dxa"/>
          </w:tcPr>
          <w:p w:rsidR="007909B9" w:rsidRPr="00D557FE" w:rsidRDefault="007909B9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D557FE">
              <w:rPr>
                <w:rFonts w:ascii="Times New Roman" w:hAnsi="Times New Roman" w:cs="Times New Roman"/>
                <w:color w:val="auto"/>
              </w:rPr>
              <w:t>Открытие центра амбулаторной онкологической помощи на базе ГУЗ «Новоспасская РБ»</w:t>
            </w:r>
          </w:p>
        </w:tc>
        <w:tc>
          <w:tcPr>
            <w:tcW w:w="4823" w:type="dxa"/>
          </w:tcPr>
          <w:p w:rsidR="007909B9" w:rsidRPr="00EB3B3E" w:rsidRDefault="007909B9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B3B3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Ремонтные работы в помещениях для открытия </w:t>
            </w:r>
            <w:r w:rsidRPr="00EB3B3E">
              <w:rPr>
                <w:rFonts w:ascii="Times New Roman" w:hAnsi="Times New Roman" w:cs="Times New Roman"/>
                <w:color w:val="auto"/>
              </w:rPr>
              <w:t>центра амбулаторной онкологической помощи завершены в 1 кв. 2021 года.</w:t>
            </w:r>
          </w:p>
        </w:tc>
        <w:tc>
          <w:tcPr>
            <w:tcW w:w="2977" w:type="dxa"/>
            <w:vAlign w:val="center"/>
          </w:tcPr>
          <w:p w:rsidR="007909B9" w:rsidRPr="003D616F" w:rsidRDefault="007909B9" w:rsidP="008660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616F">
              <w:rPr>
                <w:rFonts w:ascii="Times New Roman" w:hAnsi="Times New Roman" w:cs="Times New Roman"/>
              </w:rPr>
              <w:t>Ремонтные работы -100%</w:t>
            </w:r>
            <w:r w:rsidR="003D616F" w:rsidRPr="003D616F">
              <w:rPr>
                <w:rFonts w:ascii="Times New Roman" w:hAnsi="Times New Roman" w:cs="Times New Roman"/>
              </w:rPr>
              <w:t>.</w:t>
            </w:r>
          </w:p>
          <w:p w:rsidR="003D616F" w:rsidRPr="00EB3B3E" w:rsidRDefault="003D616F" w:rsidP="008660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616F">
              <w:rPr>
                <w:rFonts w:ascii="Times New Roman" w:hAnsi="Times New Roman" w:cs="Times New Roman"/>
              </w:rPr>
              <w:t>Центр амбулаторной онкологической помощи начал функционировать с 20.01.2021 г.</w:t>
            </w:r>
          </w:p>
        </w:tc>
        <w:tc>
          <w:tcPr>
            <w:tcW w:w="3118" w:type="dxa"/>
            <w:vAlign w:val="center"/>
          </w:tcPr>
          <w:p w:rsidR="007909B9" w:rsidRPr="00B80B4A" w:rsidRDefault="007909B9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BA1D2F" w:rsidRPr="00B80B4A" w:rsidTr="00B80B4A">
        <w:trPr>
          <w:trHeight w:val="345"/>
        </w:trPr>
        <w:tc>
          <w:tcPr>
            <w:tcW w:w="668" w:type="dxa"/>
          </w:tcPr>
          <w:p w:rsidR="00BA1D2F" w:rsidRPr="00D557FE" w:rsidRDefault="00BA1D2F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4081" w:type="dxa"/>
          </w:tcPr>
          <w:p w:rsidR="00BA1D2F" w:rsidRPr="00D557FE" w:rsidRDefault="00BA1D2F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D557FE">
              <w:rPr>
                <w:rFonts w:ascii="Times New Roman" w:hAnsi="Times New Roman" w:cs="Times New Roman"/>
                <w:color w:val="auto"/>
              </w:rPr>
              <w:t xml:space="preserve">Ремонт здания ГУЗ Областной клинический онкологический диспансер </w:t>
            </w:r>
            <w:proofErr w:type="gramStart"/>
            <w:r w:rsidRPr="00D557FE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Pr="00D557FE">
              <w:rPr>
                <w:rFonts w:ascii="Times New Roman" w:hAnsi="Times New Roman" w:cs="Times New Roman"/>
                <w:color w:val="auto"/>
              </w:rPr>
              <w:t xml:space="preserve"> с. Солдатская Ташла</w:t>
            </w:r>
          </w:p>
        </w:tc>
        <w:tc>
          <w:tcPr>
            <w:tcW w:w="4823" w:type="dxa"/>
          </w:tcPr>
          <w:p w:rsidR="00BA1D2F" w:rsidRPr="00BA1D2F" w:rsidRDefault="00BA1D2F" w:rsidP="001C30E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1D2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 ремонт здания </w:t>
            </w:r>
            <w:proofErr w:type="gramStart"/>
            <w:r w:rsidRPr="00BA1D2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</w:t>
            </w:r>
            <w:proofErr w:type="gramEnd"/>
            <w:r w:rsidRPr="00BA1D2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gramStart"/>
            <w:r w:rsidRPr="00BA1D2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</w:t>
            </w:r>
            <w:proofErr w:type="gramEnd"/>
            <w:r w:rsidRPr="00BA1D2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 Солдатская Ташла в 2020 году заключен</w:t>
            </w:r>
            <w:r w:rsidR="00526C3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3-х летний контракт с завершен</w:t>
            </w:r>
            <w:r w:rsidRPr="00BA1D2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ием работ 30.09.2022 года. В настоящее время выполнено усиление конструкций, ремонт кровли, замена перекрытий, выполняется заливка полов, штукатурные работы, установка оконных блоков, прокладка внутренних инженерных сетей, ремонт фасада.</w:t>
            </w:r>
          </w:p>
        </w:tc>
        <w:tc>
          <w:tcPr>
            <w:tcW w:w="2977" w:type="dxa"/>
            <w:vAlign w:val="center"/>
          </w:tcPr>
          <w:p w:rsidR="00BA1D2F" w:rsidRPr="00BA1D2F" w:rsidRDefault="00BA1D2F" w:rsidP="001C30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A1D2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Общая готовность 40%</w:t>
            </w:r>
          </w:p>
          <w:p w:rsidR="00BA1D2F" w:rsidRPr="00BA1D2F" w:rsidRDefault="00BA1D2F" w:rsidP="001C30E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BA1D2F" w:rsidRPr="00B80B4A" w:rsidRDefault="00BA1D2F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24559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D24559" w:rsidRPr="001632E7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Внедрение технологий цифрового здравоохранения</w:t>
            </w:r>
          </w:p>
        </w:tc>
      </w:tr>
      <w:tr w:rsidR="007D1260" w:rsidRPr="00B80B4A" w:rsidTr="00B80B4A">
        <w:trPr>
          <w:trHeight w:val="345"/>
        </w:trPr>
        <w:tc>
          <w:tcPr>
            <w:tcW w:w="668" w:type="dxa"/>
          </w:tcPr>
          <w:p w:rsidR="007D1260" w:rsidRPr="00105F11" w:rsidRDefault="007D126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7D1260" w:rsidRPr="00105F11" w:rsidRDefault="007D1260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Расширение вычислительных мощностей </w:t>
            </w:r>
            <w:proofErr w:type="gramStart"/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регионального</w:t>
            </w:r>
            <w:proofErr w:type="gramEnd"/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ЦОД</w:t>
            </w:r>
          </w:p>
        </w:tc>
        <w:tc>
          <w:tcPr>
            <w:tcW w:w="4823" w:type="dxa"/>
          </w:tcPr>
          <w:p w:rsidR="007D1260" w:rsidRPr="007D1260" w:rsidRDefault="007D1260" w:rsidP="00264D1A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</w:pPr>
            <w:r w:rsidRPr="007D1260">
              <w:rPr>
                <w:rFonts w:ascii="Times New Roman" w:hAnsi="Times New Roman" w:cs="Times New Roman"/>
                <w:color w:val="000000" w:themeColor="text1"/>
              </w:rPr>
              <w:t xml:space="preserve">Контракт заключен, ожидается подставка </w:t>
            </w:r>
            <w:r w:rsidRPr="007D1260"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  <w:t>1 (одной) единицы серверного оборудования</w:t>
            </w:r>
          </w:p>
        </w:tc>
        <w:tc>
          <w:tcPr>
            <w:tcW w:w="2977" w:type="dxa"/>
          </w:tcPr>
          <w:p w:rsidR="007D1260" w:rsidRPr="007D1260" w:rsidRDefault="007D1260" w:rsidP="00264D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D1260">
              <w:rPr>
                <w:rFonts w:ascii="Times New Roman" w:hAnsi="Times New Roman" w:cs="Times New Roman"/>
                <w:color w:val="000000" w:themeColor="text1"/>
              </w:rPr>
              <w:t>Исполнен 22.11.2021</w:t>
            </w:r>
          </w:p>
        </w:tc>
        <w:tc>
          <w:tcPr>
            <w:tcW w:w="3118" w:type="dxa"/>
            <w:vMerge w:val="restart"/>
            <w:vAlign w:val="center"/>
          </w:tcPr>
          <w:p w:rsidR="007D1260" w:rsidRPr="00B80B4A" w:rsidRDefault="007D1260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Директор </w:t>
            </w:r>
          </w:p>
          <w:p w:rsidR="007D1260" w:rsidRPr="00B80B4A" w:rsidRDefault="007D1260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ГУЗ «Ульяновский областной медицинский </w:t>
            </w: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информационно-аналитический центр»</w:t>
            </w:r>
          </w:p>
          <w:p w:rsidR="007D1260" w:rsidRPr="00B80B4A" w:rsidRDefault="007D1260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Ивах</w:t>
            </w:r>
            <w:proofErr w:type="gramEnd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А.И.</w:t>
            </w:r>
          </w:p>
        </w:tc>
      </w:tr>
      <w:tr w:rsidR="007D1260" w:rsidRPr="00B80B4A" w:rsidTr="00B80B4A">
        <w:trPr>
          <w:trHeight w:val="345"/>
        </w:trPr>
        <w:tc>
          <w:tcPr>
            <w:tcW w:w="668" w:type="dxa"/>
          </w:tcPr>
          <w:p w:rsidR="007D1260" w:rsidRPr="00105F11" w:rsidRDefault="007D126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4081" w:type="dxa"/>
          </w:tcPr>
          <w:p w:rsidR="007D1260" w:rsidRPr="00105F11" w:rsidRDefault="007D1260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Создание автоматизированных рабочих </w:t>
            </w: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lastRenderedPageBreak/>
              <w:t xml:space="preserve">мест медицинских работников </w:t>
            </w:r>
          </w:p>
        </w:tc>
        <w:tc>
          <w:tcPr>
            <w:tcW w:w="4823" w:type="dxa"/>
          </w:tcPr>
          <w:p w:rsidR="007D1260" w:rsidRPr="007D1260" w:rsidRDefault="007D1260" w:rsidP="00264D1A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</w:pPr>
            <w:r w:rsidRPr="007D1260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Контракт заключен, ожидается поставка 213 </w:t>
            </w:r>
            <w:r w:rsidRPr="007D1260">
              <w:rPr>
                <w:rFonts w:ascii="Times New Roman" w:hAnsi="Times New Roman" w:cs="Times New Roman"/>
                <w:color w:val="000000" w:themeColor="text1"/>
              </w:rPr>
              <w:lastRenderedPageBreak/>
              <w:t>штук автоматизированных рабочих мест</w:t>
            </w:r>
          </w:p>
        </w:tc>
        <w:tc>
          <w:tcPr>
            <w:tcW w:w="2977" w:type="dxa"/>
          </w:tcPr>
          <w:p w:rsidR="007D1260" w:rsidRPr="007D1260" w:rsidRDefault="007D1260" w:rsidP="00264D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D1260">
              <w:rPr>
                <w:rFonts w:ascii="Times New Roman" w:hAnsi="Times New Roman" w:cs="Times New Roman"/>
                <w:color w:val="000000" w:themeColor="text1"/>
              </w:rPr>
              <w:lastRenderedPageBreak/>
              <w:t>Исполнен 18.11.2021</w:t>
            </w:r>
          </w:p>
        </w:tc>
        <w:tc>
          <w:tcPr>
            <w:tcW w:w="3118" w:type="dxa"/>
            <w:vMerge/>
            <w:vAlign w:val="center"/>
          </w:tcPr>
          <w:p w:rsidR="007D1260" w:rsidRPr="00B80B4A" w:rsidRDefault="007D1260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0B0C46" w:rsidRPr="00B80B4A" w:rsidTr="00B80B4A">
        <w:trPr>
          <w:trHeight w:val="345"/>
        </w:trPr>
        <w:tc>
          <w:tcPr>
            <w:tcW w:w="668" w:type="dxa"/>
          </w:tcPr>
          <w:p w:rsidR="000B0C46" w:rsidRPr="00105F11" w:rsidRDefault="000B0C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4081" w:type="dxa"/>
          </w:tcPr>
          <w:p w:rsidR="000B0C46" w:rsidRPr="00105F11" w:rsidRDefault="000B0C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Расширение централизованной информационной системы «Лабораторные исследования» на районные учреждения здравоохранения Ульяновской области</w:t>
            </w:r>
          </w:p>
        </w:tc>
        <w:tc>
          <w:tcPr>
            <w:tcW w:w="4823" w:type="dxa"/>
          </w:tcPr>
          <w:p w:rsidR="000B0C46" w:rsidRPr="007C6712" w:rsidRDefault="000B0C46" w:rsidP="00471D3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7C6712">
              <w:rPr>
                <w:rFonts w:ascii="Times New Roman" w:hAnsi="Times New Roman" w:cs="Times New Roman"/>
                <w:color w:val="auto"/>
              </w:rPr>
              <w:t xml:space="preserve">Контракт </w:t>
            </w:r>
            <w:r w:rsidRPr="007C6712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на внедрение системы в районных учреждениях</w:t>
            </w:r>
            <w:r w:rsidRPr="007C6712">
              <w:rPr>
                <w:rFonts w:ascii="Times New Roman" w:hAnsi="Times New Roman" w:cs="Times New Roman"/>
                <w:color w:val="auto"/>
              </w:rPr>
              <w:t xml:space="preserve"> размещен электронной площадке. Контракт заключен. </w:t>
            </w:r>
          </w:p>
          <w:p w:rsidR="000B0C46" w:rsidRPr="007C6712" w:rsidRDefault="000B0C46" w:rsidP="00471D3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</w:rPr>
            </w:pPr>
            <w:r w:rsidRPr="007C6712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0B0C46" w:rsidRPr="007C6712" w:rsidRDefault="007C6712" w:rsidP="00471D3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6712">
              <w:rPr>
                <w:rFonts w:ascii="Times New Roman" w:hAnsi="Times New Roman" w:cs="Times New Roman"/>
              </w:rPr>
              <w:t>Исполнен</w:t>
            </w:r>
            <w:r w:rsidR="000B0C46" w:rsidRPr="007C6712">
              <w:rPr>
                <w:rFonts w:ascii="Times New Roman" w:hAnsi="Times New Roman" w:cs="Times New Roman"/>
              </w:rPr>
              <w:t xml:space="preserve"> 30.11.2021</w:t>
            </w:r>
          </w:p>
        </w:tc>
        <w:tc>
          <w:tcPr>
            <w:tcW w:w="3118" w:type="dxa"/>
            <w:vMerge/>
            <w:vAlign w:val="center"/>
          </w:tcPr>
          <w:p w:rsidR="000B0C46" w:rsidRPr="00B80B4A" w:rsidRDefault="000B0C46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D1260" w:rsidRPr="00B80B4A" w:rsidTr="00B80B4A">
        <w:trPr>
          <w:trHeight w:val="345"/>
        </w:trPr>
        <w:tc>
          <w:tcPr>
            <w:tcW w:w="668" w:type="dxa"/>
          </w:tcPr>
          <w:p w:rsidR="007D1260" w:rsidRPr="00105F11" w:rsidRDefault="007D126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7D1260" w:rsidRPr="00105F11" w:rsidRDefault="007D1260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Подключение к сети интернет фельдшерских и фельдшерско-акушерских пунктов Ульяновской области</w:t>
            </w:r>
          </w:p>
        </w:tc>
        <w:tc>
          <w:tcPr>
            <w:tcW w:w="4823" w:type="dxa"/>
          </w:tcPr>
          <w:p w:rsidR="007D1260" w:rsidRPr="007D1260" w:rsidRDefault="007D1260" w:rsidP="00264D1A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</w:pPr>
            <w:r w:rsidRPr="007D126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Ульяновским фили</w:t>
            </w:r>
            <w:r w:rsidR="005C3BA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алом ПАО «</w:t>
            </w:r>
            <w:proofErr w:type="spellStart"/>
            <w:r w:rsidR="005C3BA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Ростелеком</w:t>
            </w:r>
            <w:proofErr w:type="spellEnd"/>
            <w:r w:rsidR="005C3BA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» проведено</w:t>
            </w:r>
            <w:r w:rsidRPr="007D126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подключение объектов</w:t>
            </w:r>
            <w:r w:rsidRPr="007D1260"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7D1260" w:rsidRPr="007D1260" w:rsidRDefault="007D1260" w:rsidP="00264D1A">
            <w:pPr>
              <w:pStyle w:val="Default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</w:pPr>
            <w:r w:rsidRPr="007D1260">
              <w:rPr>
                <w:rFonts w:ascii="Times New Roman" w:hAnsi="Times New Roman" w:cs="Times New Roman"/>
                <w:color w:val="000000" w:themeColor="text1"/>
                <w:spacing w:val="-6"/>
                <w:sz w:val="22"/>
                <w:szCs w:val="22"/>
              </w:rPr>
              <w:t>Исполнен 30.11.2021</w:t>
            </w:r>
          </w:p>
        </w:tc>
        <w:tc>
          <w:tcPr>
            <w:tcW w:w="3118" w:type="dxa"/>
            <w:vMerge/>
            <w:vAlign w:val="center"/>
          </w:tcPr>
          <w:p w:rsidR="007D1260" w:rsidRPr="00B80B4A" w:rsidRDefault="007D1260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D1260" w:rsidRPr="00B80B4A" w:rsidTr="00B80B4A">
        <w:trPr>
          <w:trHeight w:val="345"/>
        </w:trPr>
        <w:tc>
          <w:tcPr>
            <w:tcW w:w="668" w:type="dxa"/>
          </w:tcPr>
          <w:p w:rsidR="007D1260" w:rsidRPr="00105F11" w:rsidRDefault="007D126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081" w:type="dxa"/>
          </w:tcPr>
          <w:p w:rsidR="007D1260" w:rsidRPr="00105F11" w:rsidRDefault="007D1260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Внедрение системы электронных рецептов</w:t>
            </w:r>
          </w:p>
        </w:tc>
        <w:tc>
          <w:tcPr>
            <w:tcW w:w="4823" w:type="dxa"/>
          </w:tcPr>
          <w:p w:rsidR="007D1260" w:rsidRPr="003D616F" w:rsidRDefault="003D616F" w:rsidP="00264D1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3D61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Пилотный</w:t>
            </w:r>
            <w:proofErr w:type="spellEnd"/>
            <w:r w:rsidRPr="003D61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проект с  ООО «</w:t>
            </w:r>
            <w:proofErr w:type="spellStart"/>
            <w:r w:rsidRPr="003D61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Медикат</w:t>
            </w:r>
            <w:proofErr w:type="spellEnd"/>
            <w:r w:rsidRPr="003D61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 завершен</w:t>
            </w:r>
          </w:p>
        </w:tc>
        <w:tc>
          <w:tcPr>
            <w:tcW w:w="2977" w:type="dxa"/>
          </w:tcPr>
          <w:p w:rsidR="007D1260" w:rsidRPr="003D616F" w:rsidRDefault="003D616F" w:rsidP="00264D1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D61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Исполнено 30.12.2021</w:t>
            </w:r>
          </w:p>
        </w:tc>
        <w:tc>
          <w:tcPr>
            <w:tcW w:w="3118" w:type="dxa"/>
            <w:vMerge/>
            <w:vAlign w:val="center"/>
          </w:tcPr>
          <w:p w:rsidR="007D1260" w:rsidRPr="00B80B4A" w:rsidRDefault="007D1260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3D616F" w:rsidRPr="00B80B4A" w:rsidTr="00B80B4A">
        <w:trPr>
          <w:trHeight w:val="345"/>
        </w:trPr>
        <w:tc>
          <w:tcPr>
            <w:tcW w:w="668" w:type="dxa"/>
          </w:tcPr>
          <w:p w:rsidR="003D616F" w:rsidRPr="00105F11" w:rsidRDefault="003D616F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4081" w:type="dxa"/>
          </w:tcPr>
          <w:p w:rsidR="003D616F" w:rsidRPr="00105F11" w:rsidRDefault="003D616F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Внедрение федерального регистра льготного лекарственного обеспечения (ФРЛЛО)</w:t>
            </w:r>
          </w:p>
        </w:tc>
        <w:tc>
          <w:tcPr>
            <w:tcW w:w="4823" w:type="dxa"/>
          </w:tcPr>
          <w:p w:rsidR="003D616F" w:rsidRPr="003D616F" w:rsidRDefault="003D616F" w:rsidP="00264D1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3D616F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Осуществлена тестовая интеграция с ФРЛЛО.   Контракт на доработку РМИС (в части ФРЛО заключен)</w:t>
            </w:r>
          </w:p>
        </w:tc>
        <w:tc>
          <w:tcPr>
            <w:tcW w:w="2977" w:type="dxa"/>
          </w:tcPr>
          <w:p w:rsidR="003D616F" w:rsidRPr="003D616F" w:rsidRDefault="003D616F" w:rsidP="001C30E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D61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Тестовая интеграция завершится в январе 2022 года</w:t>
            </w:r>
          </w:p>
        </w:tc>
        <w:tc>
          <w:tcPr>
            <w:tcW w:w="3118" w:type="dxa"/>
            <w:vMerge/>
            <w:vAlign w:val="center"/>
          </w:tcPr>
          <w:p w:rsidR="003D616F" w:rsidRPr="00B80B4A" w:rsidRDefault="003D616F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3D616F" w:rsidRPr="00B80B4A" w:rsidTr="00B80B4A">
        <w:trPr>
          <w:trHeight w:val="345"/>
        </w:trPr>
        <w:tc>
          <w:tcPr>
            <w:tcW w:w="668" w:type="dxa"/>
          </w:tcPr>
          <w:p w:rsidR="003D616F" w:rsidRPr="00105F11" w:rsidRDefault="003D616F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4081" w:type="dxa"/>
          </w:tcPr>
          <w:p w:rsidR="003D616F" w:rsidRPr="00105F11" w:rsidRDefault="003D616F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Создание и внедрение информационной системы «</w:t>
            </w:r>
            <w:proofErr w:type="spellStart"/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Телемедицинские</w:t>
            </w:r>
            <w:proofErr w:type="spellEnd"/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консультации»</w:t>
            </w:r>
          </w:p>
        </w:tc>
        <w:tc>
          <w:tcPr>
            <w:tcW w:w="4823" w:type="dxa"/>
          </w:tcPr>
          <w:p w:rsidR="003D616F" w:rsidRPr="003D616F" w:rsidRDefault="003D616F" w:rsidP="00264D1A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</w:rPr>
            </w:pPr>
            <w:r w:rsidRPr="003D616F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Реализация этапов внедрения подсистемы. Развертывание тестового контура. Регистрация в сервисах ЕГИСЗ</w:t>
            </w:r>
          </w:p>
        </w:tc>
        <w:tc>
          <w:tcPr>
            <w:tcW w:w="2977" w:type="dxa"/>
          </w:tcPr>
          <w:p w:rsidR="003D616F" w:rsidRPr="003D616F" w:rsidRDefault="003D616F" w:rsidP="001C30E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D616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Исполнено</w:t>
            </w:r>
          </w:p>
        </w:tc>
        <w:tc>
          <w:tcPr>
            <w:tcW w:w="3118" w:type="dxa"/>
            <w:vMerge/>
            <w:vAlign w:val="center"/>
          </w:tcPr>
          <w:p w:rsidR="003D616F" w:rsidRPr="00B80B4A" w:rsidRDefault="003D616F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24559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D24559" w:rsidRPr="001632E7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Обеспечение населения лекарственными препаратами и медицинскими изделиями</w:t>
            </w:r>
          </w:p>
        </w:tc>
      </w:tr>
      <w:tr w:rsidR="00B00A05" w:rsidRPr="00B80B4A" w:rsidTr="00B80B4A">
        <w:trPr>
          <w:trHeight w:val="345"/>
        </w:trPr>
        <w:tc>
          <w:tcPr>
            <w:tcW w:w="668" w:type="dxa"/>
          </w:tcPr>
          <w:p w:rsidR="00B00A05" w:rsidRPr="004E06E9" w:rsidRDefault="00B00A0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E06E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B00A05" w:rsidRPr="004E06E9" w:rsidRDefault="00B00A05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Внедрение системы маркировки лекарственных препаратов</w:t>
            </w:r>
          </w:p>
        </w:tc>
        <w:tc>
          <w:tcPr>
            <w:tcW w:w="4823" w:type="dxa"/>
          </w:tcPr>
          <w:p w:rsidR="006F5196" w:rsidRPr="006F5196" w:rsidRDefault="006F5196" w:rsidP="006F5196">
            <w:pPr>
              <w:pStyle w:val="2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5196">
              <w:rPr>
                <w:rFonts w:ascii="Times New Roman" w:hAnsi="Times New Roman"/>
              </w:rPr>
              <w:t>Во исполнение Федерального закона «Об обращении лекарственных средств» и постановления Правительства Российской Федерации от 14.12.2018 №1556 с 01.07.2020 г</w:t>
            </w:r>
            <w:proofErr w:type="gramStart"/>
            <w:r w:rsidRPr="006F5196">
              <w:rPr>
                <w:rFonts w:ascii="Times New Roman" w:hAnsi="Times New Roman"/>
              </w:rPr>
              <w:t>.с</w:t>
            </w:r>
            <w:proofErr w:type="gramEnd"/>
            <w:r w:rsidRPr="006F5196">
              <w:rPr>
                <w:rFonts w:ascii="Times New Roman" w:hAnsi="Times New Roman"/>
              </w:rPr>
              <w:t>тало обязательным нанесение средств идентификации на упаковку лекарственного препарата для медицинского применения и внесение информации о таком препарате в систему мониторинга движения лекарственных препаратов для медицинского применения для всех участников обращения лекарственных средств.</w:t>
            </w:r>
          </w:p>
          <w:p w:rsidR="00B00A05" w:rsidRPr="009E4C3E" w:rsidRDefault="006F5196" w:rsidP="006F519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pacing w:val="-6"/>
              </w:rPr>
            </w:pPr>
            <w:proofErr w:type="gramStart"/>
            <w:r w:rsidRPr="006F5196">
              <w:rPr>
                <w:rFonts w:ascii="Times New Roman" w:hAnsi="Times New Roman"/>
              </w:rPr>
              <w:t xml:space="preserve">Также с 1 июля 2020 года вступили в силу новые лицензионные требования для производителей лекарств, организаций, осуществляющих фармацевтическую и медицинскую деятельность (постановление Правительства Российской Федерации от 15.05.2020 № 688 «О внесении изменения в пункт 5 Положения о лицензировании медицинской деятельности»), регистрация в системе мониторинга движения лекарственных препаратов для медицинского применения (МДЛП) и внесение информации (передача </w:t>
            </w:r>
            <w:r w:rsidRPr="006F5196">
              <w:rPr>
                <w:rFonts w:ascii="Times New Roman" w:hAnsi="Times New Roman"/>
              </w:rPr>
              <w:lastRenderedPageBreak/>
              <w:t>данных) о лекарственных препаратах в систему</w:t>
            </w:r>
            <w:proofErr w:type="gramEnd"/>
            <w:r w:rsidRPr="006F5196">
              <w:rPr>
                <w:rFonts w:ascii="Times New Roman" w:hAnsi="Times New Roman"/>
              </w:rPr>
              <w:t xml:space="preserve"> МДЛП стали обязательным лицензионным требованием для всех субъектов обращения лекарственных средств.</w:t>
            </w:r>
          </w:p>
        </w:tc>
        <w:tc>
          <w:tcPr>
            <w:tcW w:w="2977" w:type="dxa"/>
          </w:tcPr>
          <w:p w:rsidR="006F5196" w:rsidRPr="006F5196" w:rsidRDefault="006F5196" w:rsidP="006F5196">
            <w:pPr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6F5196">
              <w:rPr>
                <w:rFonts w:ascii="Times New Roman" w:hAnsi="Times New Roman"/>
              </w:rPr>
              <w:lastRenderedPageBreak/>
              <w:t xml:space="preserve">В настоящий момент к системе МДЛП 639 </w:t>
            </w:r>
            <w:proofErr w:type="gramStart"/>
            <w:r w:rsidRPr="006F5196">
              <w:rPr>
                <w:rFonts w:ascii="Times New Roman" w:hAnsi="Times New Roman"/>
              </w:rPr>
              <w:t>юридических</w:t>
            </w:r>
            <w:proofErr w:type="gramEnd"/>
            <w:r w:rsidRPr="006F5196">
              <w:rPr>
                <w:rFonts w:ascii="Times New Roman" w:hAnsi="Times New Roman"/>
              </w:rPr>
              <w:t xml:space="preserve"> лица, в том числе все государственные учреждения здравоохранения, имеющие лицензию на осуществление медицинской деятельности. Также зарегистрированы все аптечные организации, осуществляющие отпуск лекарственных препаратов льготным категориям граждан. </w:t>
            </w:r>
          </w:p>
          <w:p w:rsidR="006F5196" w:rsidRPr="006F5196" w:rsidRDefault="006F5196" w:rsidP="006F5196">
            <w:pPr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6F5196">
              <w:rPr>
                <w:rFonts w:ascii="Times New Roman" w:hAnsi="Times New Roman"/>
              </w:rPr>
              <w:t>В целях реализации федерального проекта внедрения системы МДЛП создано 3 центра компетенции.</w:t>
            </w:r>
          </w:p>
          <w:p w:rsidR="006F5196" w:rsidRPr="006F5196" w:rsidRDefault="006F5196" w:rsidP="006F5196">
            <w:pPr>
              <w:pStyle w:val="20"/>
              <w:shd w:val="clear" w:color="auto" w:fill="auto"/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6F5196">
              <w:rPr>
                <w:rFonts w:ascii="Times New Roman" w:hAnsi="Times New Roman"/>
              </w:rPr>
              <w:t xml:space="preserve">Не все частные фармацевтические и </w:t>
            </w:r>
            <w:proofErr w:type="gramStart"/>
            <w:r w:rsidRPr="006F5196">
              <w:rPr>
                <w:rFonts w:ascii="Times New Roman" w:hAnsi="Times New Roman"/>
              </w:rPr>
              <w:t xml:space="preserve">медицинские организации, ведущие свою деятельность на территории Ульяновской </w:t>
            </w:r>
            <w:r w:rsidRPr="006F5196">
              <w:rPr>
                <w:rFonts w:ascii="Times New Roman" w:hAnsi="Times New Roman"/>
              </w:rPr>
              <w:lastRenderedPageBreak/>
              <w:t>области подключены</w:t>
            </w:r>
            <w:proofErr w:type="gramEnd"/>
            <w:r w:rsidRPr="006F5196">
              <w:rPr>
                <w:rFonts w:ascii="Times New Roman" w:hAnsi="Times New Roman"/>
              </w:rPr>
              <w:t xml:space="preserve"> к системе МДЛП. Показатели подключения субъектов обращения составляют:</w:t>
            </w:r>
          </w:p>
          <w:p w:rsidR="006F5196" w:rsidRPr="006F5196" w:rsidRDefault="006F5196" w:rsidP="006F5196">
            <w:pPr>
              <w:pStyle w:val="20"/>
              <w:shd w:val="clear" w:color="auto" w:fill="auto"/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6F5196">
              <w:rPr>
                <w:rFonts w:ascii="Times New Roman" w:hAnsi="Times New Roman"/>
              </w:rPr>
              <w:t xml:space="preserve">100% - </w:t>
            </w:r>
            <w:proofErr w:type="spellStart"/>
            <w:r w:rsidRPr="006F5196">
              <w:rPr>
                <w:rFonts w:ascii="Times New Roman" w:hAnsi="Times New Roman"/>
              </w:rPr>
              <w:t>дистрибьютеров</w:t>
            </w:r>
            <w:proofErr w:type="spellEnd"/>
            <w:r w:rsidRPr="006F5196">
              <w:rPr>
                <w:rFonts w:ascii="Times New Roman" w:hAnsi="Times New Roman"/>
              </w:rPr>
              <w:t>,</w:t>
            </w:r>
          </w:p>
          <w:p w:rsidR="006F5196" w:rsidRPr="006F5196" w:rsidRDefault="006F5196" w:rsidP="006F5196">
            <w:pPr>
              <w:pStyle w:val="20"/>
              <w:shd w:val="clear" w:color="auto" w:fill="auto"/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6F5196">
              <w:rPr>
                <w:rFonts w:ascii="Times New Roman" w:hAnsi="Times New Roman"/>
              </w:rPr>
              <w:t>98% - организаций, имеющих лицензию на фармацевтическую деятельность.</w:t>
            </w:r>
          </w:p>
          <w:p w:rsidR="006F5196" w:rsidRPr="006F5196" w:rsidRDefault="006F5196" w:rsidP="006F5196">
            <w:pPr>
              <w:pStyle w:val="20"/>
              <w:spacing w:after="0" w:line="240" w:lineRule="auto"/>
              <w:ind w:firstLine="34"/>
              <w:rPr>
                <w:rFonts w:ascii="Times New Roman" w:hAnsi="Times New Roman"/>
              </w:rPr>
            </w:pPr>
            <w:r w:rsidRPr="006F5196">
              <w:rPr>
                <w:rFonts w:ascii="Times New Roman" w:hAnsi="Times New Roman"/>
              </w:rPr>
              <w:t>Правительством Российской Федерации утверждены изменения в Положение о системе мониторинга движения лекарственных препаратов для медицинского применения (постановление Правительства РФ от 02.11.2020 г. №1779) и введён упрощенный режим работы.</w:t>
            </w:r>
          </w:p>
          <w:p w:rsidR="00B00A05" w:rsidRPr="009E4C3E" w:rsidRDefault="006F5196" w:rsidP="006F5196">
            <w:pPr>
              <w:pStyle w:val="Default"/>
              <w:ind w:firstLine="34"/>
              <w:jc w:val="both"/>
              <w:rPr>
                <w:rFonts w:ascii="Times New Roman" w:hAnsi="Times New Roman" w:cs="Times New Roman"/>
                <w:b/>
                <w:color w:val="FF0000"/>
                <w:spacing w:val="-6"/>
                <w:sz w:val="22"/>
                <w:szCs w:val="22"/>
              </w:rPr>
            </w:pPr>
            <w:r w:rsidRPr="006F51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ab/>
              <w:t>Упрощенный режим работы с системой маркировки позволил снять острый дефицит лекарственных препаратов, что, в свою очередь, помогло снять нагрузку на аптечные организации и напряженность среди населения.</w:t>
            </w:r>
          </w:p>
        </w:tc>
        <w:tc>
          <w:tcPr>
            <w:tcW w:w="3118" w:type="dxa"/>
          </w:tcPr>
          <w:p w:rsidR="00B00A05" w:rsidRPr="00B80B4A" w:rsidRDefault="00B00A05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lastRenderedPageBreak/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B80B4A">
              <w:rPr>
                <w:rFonts w:ascii="Times New Roman" w:hAnsi="Times New Roman" w:cs="Times New Roman"/>
                <w:spacing w:val="-6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B00A05" w:rsidRPr="00B80B4A" w:rsidRDefault="00B00A05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B00A05" w:rsidRPr="00B80B4A" w:rsidRDefault="00B00A05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B80B4A">
              <w:rPr>
                <w:rFonts w:ascii="Times New Roman" w:hAnsi="Times New Roman" w:cs="Times New Roman"/>
                <w:spacing w:val="-6"/>
              </w:rPr>
              <w:t>Чемидронова</w:t>
            </w:r>
            <w:proofErr w:type="spellEnd"/>
            <w:r w:rsidRPr="00B80B4A">
              <w:rPr>
                <w:rFonts w:ascii="Times New Roman" w:hAnsi="Times New Roman" w:cs="Times New Roman"/>
                <w:spacing w:val="-6"/>
              </w:rPr>
              <w:t xml:space="preserve"> О.И.</w:t>
            </w:r>
          </w:p>
        </w:tc>
      </w:tr>
      <w:tr w:rsidR="001B4D1B" w:rsidRPr="00B80B4A" w:rsidTr="00B80B4A">
        <w:trPr>
          <w:trHeight w:val="345"/>
        </w:trPr>
        <w:tc>
          <w:tcPr>
            <w:tcW w:w="668" w:type="dxa"/>
          </w:tcPr>
          <w:p w:rsidR="001B4D1B" w:rsidRPr="004E06E9" w:rsidRDefault="001B4D1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E06E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4081" w:type="dxa"/>
          </w:tcPr>
          <w:p w:rsidR="001B4D1B" w:rsidRPr="004E06E9" w:rsidRDefault="001B4D1B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Внедрение </w:t>
            </w:r>
            <w:proofErr w:type="spellStart"/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пилотного</w:t>
            </w:r>
            <w:proofErr w:type="spellEnd"/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проекта по обеспечению лекарственными препаратами пациентов с </w:t>
            </w:r>
            <w:proofErr w:type="spellStart"/>
            <w:proofErr w:type="gramStart"/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сердечно-сосудистыми</w:t>
            </w:r>
            <w:proofErr w:type="spellEnd"/>
            <w:proofErr w:type="gramEnd"/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заболеваниями</w:t>
            </w:r>
          </w:p>
        </w:tc>
        <w:tc>
          <w:tcPr>
            <w:tcW w:w="4823" w:type="dxa"/>
          </w:tcPr>
          <w:p w:rsidR="001B4D1B" w:rsidRPr="003D616F" w:rsidRDefault="003D616F" w:rsidP="00075E9E">
            <w:pPr>
              <w:pStyle w:val="Default"/>
              <w:jc w:val="both"/>
              <w:rPr>
                <w:rFonts w:ascii="Times New Roman" w:eastAsia="Calibri" w:hAnsi="Times New Roman" w:cs="Times New Roman"/>
                <w:b/>
                <w:color w:val="auto"/>
                <w:spacing w:val="-6"/>
                <w:sz w:val="22"/>
                <w:szCs w:val="22"/>
              </w:rPr>
            </w:pPr>
            <w:r w:rsidRPr="003D616F"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 xml:space="preserve">Контракты по обеспечению лекарственными препаратами пациентов с </w:t>
            </w:r>
            <w:proofErr w:type="spellStart"/>
            <w:proofErr w:type="gramStart"/>
            <w:r w:rsidRPr="003D616F"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>сердечно-сосудистыми</w:t>
            </w:r>
            <w:proofErr w:type="spellEnd"/>
            <w:proofErr w:type="gramEnd"/>
            <w:r w:rsidRPr="003D616F"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 xml:space="preserve"> заболеваниями заключен</w:t>
            </w:r>
            <w:r w:rsidR="005C5FE1"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 xml:space="preserve">ы в полном объёме на сумму </w:t>
            </w:r>
            <w:r w:rsidR="00075E9E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122,3 млн. руб</w:t>
            </w:r>
            <w:r w:rsidR="005C5FE1"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>.</w:t>
            </w:r>
            <w:r w:rsidR="005C5FE1">
              <w:rPr>
                <w:rFonts w:ascii="Times New Roman" w:hAnsi="Times New Roman"/>
                <w:color w:val="auto"/>
                <w:spacing w:val="-6"/>
              </w:rPr>
              <w:t xml:space="preserve">, </w:t>
            </w:r>
            <w:r w:rsidR="00075E9E">
              <w:rPr>
                <w:rFonts w:ascii="Times New Roman" w:hAnsi="Times New Roman"/>
                <w:color w:val="auto"/>
                <w:spacing w:val="-6"/>
              </w:rPr>
              <w:t>а также оплачена</w:t>
            </w:r>
            <w:r w:rsidR="005C5FE1">
              <w:rPr>
                <w:rFonts w:ascii="Times New Roman" w:hAnsi="Times New Roman"/>
                <w:color w:val="auto"/>
                <w:spacing w:val="-6"/>
              </w:rPr>
              <w:t xml:space="preserve"> кредиторская задолженность за 2020 год на общую сумму 5,278 млн. руб.</w:t>
            </w:r>
          </w:p>
        </w:tc>
        <w:tc>
          <w:tcPr>
            <w:tcW w:w="2977" w:type="dxa"/>
          </w:tcPr>
          <w:p w:rsidR="00075E9E" w:rsidRDefault="003D616F" w:rsidP="00075E9E">
            <w:pPr>
              <w:pStyle w:val="Default"/>
              <w:ind w:firstLine="34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3D616F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В 2021 году</w:t>
            </w:r>
            <w:r w:rsidR="00075E9E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проведена оплата за лекарственные препараты на общую сумму </w:t>
            </w:r>
            <w:r w:rsidR="00075E9E"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>127,</w:t>
            </w:r>
            <w:r w:rsidR="00075E9E" w:rsidRPr="003D616F"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>578 млн. руб</w:t>
            </w:r>
            <w:r w:rsidR="00075E9E"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>., в том числе:</w:t>
            </w:r>
          </w:p>
          <w:p w:rsidR="00075E9E" w:rsidRDefault="00075E9E" w:rsidP="00075E9E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- </w:t>
            </w:r>
            <w:r w:rsidR="00115430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из</w:t>
            </w:r>
            <w:r w:rsidR="003D616F" w:rsidRPr="003D616F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122,3 млн. руб. </w:t>
            </w:r>
            <w:r w:rsidRPr="003D616F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организованы закупки, заключены государственные контракты  и получено лекарствен</w:t>
            </w:r>
            <w:r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ных средств на общую сумму 122,3 млн. руб.;</w:t>
            </w:r>
          </w:p>
          <w:p w:rsidR="001B4D1B" w:rsidRPr="00075E9E" w:rsidRDefault="00075E9E" w:rsidP="00075E9E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lastRenderedPageBreak/>
              <w:t xml:space="preserve">- оплачена </w:t>
            </w:r>
            <w:r>
              <w:rPr>
                <w:rFonts w:ascii="Times New Roman" w:hAnsi="Times New Roman"/>
                <w:color w:val="auto"/>
                <w:spacing w:val="-6"/>
              </w:rPr>
              <w:t>кредиторская задолженность за 2020 год на общую сумму 5,278 млн. руб.</w:t>
            </w:r>
          </w:p>
        </w:tc>
        <w:tc>
          <w:tcPr>
            <w:tcW w:w="3118" w:type="dxa"/>
          </w:tcPr>
          <w:p w:rsidR="001B4D1B" w:rsidRPr="00B80B4A" w:rsidRDefault="001B4D1B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lastRenderedPageBreak/>
              <w:t>Директор департамента организации медицинской помощи</w:t>
            </w:r>
          </w:p>
          <w:p w:rsidR="001B4D1B" w:rsidRPr="00B80B4A" w:rsidRDefault="001B4D1B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 xml:space="preserve"> Министерства здравоохранения </w:t>
            </w:r>
          </w:p>
          <w:p w:rsidR="001B4D1B" w:rsidRPr="00B80B4A" w:rsidRDefault="001B4D1B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>Ульяновской области</w:t>
            </w:r>
          </w:p>
          <w:p w:rsidR="001B4D1B" w:rsidRPr="00B80B4A" w:rsidRDefault="001B4D1B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1B4D1B" w:rsidRPr="00B80B4A" w:rsidRDefault="001B4D1B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>Степанова В.А.</w:t>
            </w:r>
          </w:p>
        </w:tc>
      </w:tr>
      <w:tr w:rsidR="00B00A05" w:rsidRPr="00B80B4A" w:rsidTr="00B80B4A">
        <w:trPr>
          <w:trHeight w:val="345"/>
        </w:trPr>
        <w:tc>
          <w:tcPr>
            <w:tcW w:w="668" w:type="dxa"/>
          </w:tcPr>
          <w:p w:rsidR="00B00A05" w:rsidRPr="005521E3" w:rsidRDefault="00B00A0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521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4081" w:type="dxa"/>
          </w:tcPr>
          <w:p w:rsidR="00B00A05" w:rsidRPr="005521E3" w:rsidRDefault="00B00A05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5521E3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Поэтапное расширение перечня льготных лекарственных препаратов с учётом обоснованного и рационального назначения</w:t>
            </w:r>
          </w:p>
        </w:tc>
        <w:tc>
          <w:tcPr>
            <w:tcW w:w="4823" w:type="dxa"/>
          </w:tcPr>
          <w:p w:rsidR="00B00A05" w:rsidRPr="006F5196" w:rsidRDefault="006F5196" w:rsidP="00471D3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6F51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Территориальный перечень лекарственных препаратов, специализированных продуктов лечебного питания и медицинских изделий, отпускаемых населению в соответствии с перечнем групп населения и категорий заболеваний, при амбулаторном лечении которых лекарственные препараты, специализированные продукты лечебного питания и медицинские изделия отпускаются по рецептам врачей бесплатно и с 50-процентной скидкой, утверждён постановлением Правительства Ульяновской области от 29.12.2020 № 805-П «Об утверждении Территориальной программы государственных гарантий бесплатного оказания</w:t>
            </w:r>
            <w:proofErr w:type="gramEnd"/>
            <w:r w:rsidRPr="006F51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гражданам медицинской помощи на территории Ульяновской области на 2021 год и на плановый период 2022 и 2023 годов». Перечень сформирован на основе Перечня ЖНВЛП, с учётом стандартов оказания амбулаторно-поликлинической помощи гражданам, имеющим льготы в соответствии с перечнем групп населения и категорий заболеваний, при амбулаторном лечении которых, лекарственные средства и медицинские изделия отпускаются по рецептам врачей бесплатно, утверждённым постановлением Правительства Российской Федерации от 30 июля 1994 № 890.</w:t>
            </w:r>
          </w:p>
        </w:tc>
        <w:tc>
          <w:tcPr>
            <w:tcW w:w="2977" w:type="dxa"/>
          </w:tcPr>
          <w:p w:rsidR="006F5196" w:rsidRPr="006F5196" w:rsidRDefault="006F5196" w:rsidP="006F5196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/>
              </w:rPr>
            </w:pPr>
            <w:r w:rsidRPr="006F5196">
              <w:rPr>
                <w:rFonts w:ascii="Times New Roman" w:hAnsi="Times New Roman"/>
              </w:rPr>
              <w:t>На 2021 год номенклатура территориального перечня расширена до 818  наименований, из них 13 наименований, не входящих в перечень ЖНВЛП, 3 наименования мед изделий, 4 наименования лечебного питания.</w:t>
            </w:r>
          </w:p>
          <w:p w:rsidR="006F5196" w:rsidRPr="006F5196" w:rsidRDefault="006F5196" w:rsidP="006F5196">
            <w:pPr>
              <w:spacing w:after="0" w:line="240" w:lineRule="auto"/>
              <w:ind w:firstLine="34"/>
              <w:contextualSpacing/>
              <w:mirrorIndents/>
              <w:jc w:val="both"/>
              <w:rPr>
                <w:rFonts w:ascii="Times New Roman" w:hAnsi="Times New Roman"/>
              </w:rPr>
            </w:pPr>
            <w:proofErr w:type="gramStart"/>
            <w:r w:rsidRPr="006F5196">
              <w:rPr>
                <w:rFonts w:ascii="Times New Roman" w:hAnsi="Times New Roman"/>
              </w:rPr>
              <w:t>В сентябре 2021 года решением формулярной комиссии еще 5 наименований лекарственных препаратов, не входящих в перечень ЖНВЛП, включены в территориальный перечень.</w:t>
            </w:r>
            <w:proofErr w:type="gramEnd"/>
            <w:r w:rsidRPr="006F5196">
              <w:rPr>
                <w:rFonts w:ascii="Times New Roman" w:hAnsi="Times New Roman"/>
              </w:rPr>
              <w:t xml:space="preserve"> В настоящее время вносятся изменения в постановление Правительства Ульяновской области от 29.12.2020 № 805-П.</w:t>
            </w:r>
          </w:p>
          <w:p w:rsidR="00B00A05" w:rsidRPr="009E4C3E" w:rsidRDefault="006F5196" w:rsidP="006F5196">
            <w:pPr>
              <w:spacing w:after="0" w:line="240" w:lineRule="auto"/>
              <w:ind w:firstLine="34"/>
              <w:contextualSpacing/>
              <w:mirrorIndents/>
              <w:jc w:val="both"/>
              <w:rPr>
                <w:rFonts w:ascii="Times New Roman" w:hAnsi="Times New Roman"/>
                <w:color w:val="FF0000"/>
              </w:rPr>
            </w:pPr>
            <w:r w:rsidRPr="006F5196">
              <w:rPr>
                <w:rFonts w:ascii="Times New Roman" w:hAnsi="Times New Roman"/>
              </w:rPr>
              <w:t>Действующий территориальный Перечень предоставляет врачам возможность проводить адекватную амбулаторную терапию граждан, имеющих право на льготное лекарственное обеспечение за счёт средств областного бюджета Ульяновской области.</w:t>
            </w:r>
          </w:p>
        </w:tc>
        <w:tc>
          <w:tcPr>
            <w:tcW w:w="3118" w:type="dxa"/>
          </w:tcPr>
          <w:p w:rsidR="00B00A05" w:rsidRPr="00B80B4A" w:rsidRDefault="00B00A05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B80B4A">
              <w:rPr>
                <w:rFonts w:ascii="Times New Roman" w:hAnsi="Times New Roman" w:cs="Times New Roman"/>
                <w:spacing w:val="-6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B00A05" w:rsidRPr="00B80B4A" w:rsidRDefault="00B00A05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B00A05" w:rsidRPr="00B80B4A" w:rsidRDefault="00B00A05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proofErr w:type="spellStart"/>
            <w:r w:rsidRPr="00B80B4A">
              <w:rPr>
                <w:rFonts w:ascii="Times New Roman" w:hAnsi="Times New Roman" w:cs="Times New Roman"/>
                <w:spacing w:val="-6"/>
              </w:rPr>
              <w:t>Чемидронова</w:t>
            </w:r>
            <w:proofErr w:type="spellEnd"/>
            <w:r w:rsidRPr="00B80B4A">
              <w:rPr>
                <w:rFonts w:ascii="Times New Roman" w:hAnsi="Times New Roman" w:cs="Times New Roman"/>
                <w:spacing w:val="-6"/>
              </w:rPr>
              <w:t xml:space="preserve"> О.И.</w:t>
            </w:r>
          </w:p>
        </w:tc>
      </w:tr>
      <w:tr w:rsidR="000B0C46" w:rsidRPr="00B80B4A" w:rsidTr="00B80B4A">
        <w:trPr>
          <w:trHeight w:val="345"/>
        </w:trPr>
        <w:tc>
          <w:tcPr>
            <w:tcW w:w="668" w:type="dxa"/>
          </w:tcPr>
          <w:p w:rsidR="000B0C46" w:rsidRPr="00105F11" w:rsidRDefault="000B0C4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0B0C46" w:rsidRPr="00105F11" w:rsidRDefault="000B0C4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Доработка системы лекарственного обеспечения государственных учреждений здравоохранения с использованием механизмов информатизации</w:t>
            </w:r>
          </w:p>
        </w:tc>
        <w:tc>
          <w:tcPr>
            <w:tcW w:w="4823" w:type="dxa"/>
          </w:tcPr>
          <w:p w:rsidR="000B0C46" w:rsidRPr="00087969" w:rsidRDefault="00020488" w:rsidP="00471D36">
            <w:pPr>
              <w:pStyle w:val="1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bCs/>
                <w:color w:val="FF0000"/>
                <w:sz w:val="22"/>
                <w:szCs w:val="22"/>
              </w:rPr>
            </w:pPr>
            <w:r w:rsidRPr="00020488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На территории Ульяновской области в 2016 году осуществлен переход на эксплуатацию единой региональной информационной системы льготного лекарственного обеспечения жителей </w:t>
            </w:r>
            <w:r w:rsidRPr="00020488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Ульяновской области, действующей в рамках Региональной медицинской информационной системы Ульяновской области (далее - Система), которая обеспечивает персонифицированный учет лекарственных препаратов и медицинских изделий. Контракт, заключенный 26.07.2021, расторгнут. Закупка отменена.</w:t>
            </w:r>
          </w:p>
        </w:tc>
        <w:tc>
          <w:tcPr>
            <w:tcW w:w="2977" w:type="dxa"/>
          </w:tcPr>
          <w:p w:rsidR="000B0C46" w:rsidRPr="00087969" w:rsidRDefault="000B0C46" w:rsidP="00471D36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color w:val="FF0000"/>
                <w:sz w:val="22"/>
                <w:szCs w:val="22"/>
              </w:rPr>
            </w:pPr>
          </w:p>
          <w:p w:rsidR="000B0C46" w:rsidRPr="00087969" w:rsidRDefault="000B0C46" w:rsidP="00471D36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color w:val="FF0000"/>
                <w:sz w:val="22"/>
                <w:szCs w:val="22"/>
              </w:rPr>
            </w:pPr>
          </w:p>
          <w:p w:rsidR="000B0C46" w:rsidRPr="00087969" w:rsidRDefault="000B0C46" w:rsidP="00471D36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color w:val="FF0000"/>
                <w:sz w:val="22"/>
                <w:szCs w:val="22"/>
              </w:rPr>
            </w:pPr>
          </w:p>
          <w:p w:rsidR="000B0C46" w:rsidRPr="00087969" w:rsidRDefault="000B0C46" w:rsidP="00471D36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color w:val="FF0000"/>
                <w:sz w:val="22"/>
                <w:szCs w:val="22"/>
              </w:rPr>
            </w:pPr>
          </w:p>
          <w:p w:rsidR="000B0C46" w:rsidRPr="00020488" w:rsidRDefault="000B0C46" w:rsidP="00471D36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20488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____________</w:t>
            </w:r>
          </w:p>
        </w:tc>
        <w:tc>
          <w:tcPr>
            <w:tcW w:w="3118" w:type="dxa"/>
          </w:tcPr>
          <w:p w:rsidR="000B0C46" w:rsidRPr="00B80B4A" w:rsidRDefault="000B0C46" w:rsidP="00DB386C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Директор </w:t>
            </w:r>
          </w:p>
          <w:p w:rsidR="000B0C46" w:rsidRPr="00B80B4A" w:rsidRDefault="000B0C46" w:rsidP="00DB386C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«Ульяновский областной медицинский информационно-</w:t>
            </w: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аналитический центр»</w:t>
            </w:r>
          </w:p>
          <w:p w:rsidR="000B0C46" w:rsidRPr="00B80B4A" w:rsidRDefault="000B0C46" w:rsidP="00DB386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  <w:spacing w:val="-4"/>
                <w:sz w:val="22"/>
                <w:szCs w:val="22"/>
              </w:rPr>
            </w:pP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Ивах</w:t>
            </w:r>
            <w:proofErr w:type="gramEnd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А.И.</w:t>
            </w:r>
          </w:p>
          <w:p w:rsidR="000B0C46" w:rsidRPr="00B80B4A" w:rsidRDefault="000B0C46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pacing w:val="-6"/>
              </w:rPr>
            </w:pPr>
          </w:p>
        </w:tc>
      </w:tr>
      <w:tr w:rsidR="00FC0893" w:rsidRPr="00B80B4A" w:rsidTr="00B80B4A">
        <w:trPr>
          <w:trHeight w:val="5543"/>
        </w:trPr>
        <w:tc>
          <w:tcPr>
            <w:tcW w:w="668" w:type="dxa"/>
          </w:tcPr>
          <w:p w:rsidR="00FC0893" w:rsidRPr="00401556" w:rsidRDefault="00FC0893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0155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5</w:t>
            </w:r>
          </w:p>
        </w:tc>
        <w:tc>
          <w:tcPr>
            <w:tcW w:w="4081" w:type="dxa"/>
          </w:tcPr>
          <w:p w:rsidR="00FC0893" w:rsidRPr="00401556" w:rsidRDefault="00FC0893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401556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Развитие аптечной сети для повышения доступности фармацевтической продукции населению</w:t>
            </w:r>
          </w:p>
        </w:tc>
        <w:tc>
          <w:tcPr>
            <w:tcW w:w="4823" w:type="dxa"/>
          </w:tcPr>
          <w:p w:rsidR="00FC0893" w:rsidRPr="00A57036" w:rsidRDefault="00FC0893" w:rsidP="00471D36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</w:rPr>
            </w:pPr>
            <w:r w:rsidRPr="00A57036">
              <w:rPr>
                <w:rFonts w:ascii="Times New Roman" w:hAnsi="Times New Roman"/>
                <w:spacing w:val="-6"/>
              </w:rPr>
              <w:t xml:space="preserve">Особого внимания уделяется организации лекарственной помощи жителям сельской местности, где трудно развивается в данном направлении частный сектор. </w:t>
            </w:r>
          </w:p>
          <w:p w:rsidR="00FC0893" w:rsidRPr="00A57036" w:rsidRDefault="00FC0893" w:rsidP="00471D36">
            <w:pPr>
              <w:spacing w:after="0" w:line="240" w:lineRule="auto"/>
              <w:jc w:val="both"/>
              <w:rPr>
                <w:rFonts w:ascii="Times New Roman" w:hAnsi="Times New Roman"/>
                <w:b/>
                <w:spacing w:val="-6"/>
              </w:rPr>
            </w:pPr>
            <w:r w:rsidRPr="00A57036">
              <w:rPr>
                <w:rFonts w:ascii="Times New Roman" w:hAnsi="Times New Roman"/>
                <w:spacing w:val="-6"/>
              </w:rPr>
              <w:t>В связи с реструктуризацией                                        АО «</w:t>
            </w:r>
            <w:proofErr w:type="spellStart"/>
            <w:r w:rsidRPr="00A57036">
              <w:rPr>
                <w:rFonts w:ascii="Times New Roman" w:hAnsi="Times New Roman"/>
                <w:spacing w:val="-6"/>
              </w:rPr>
              <w:t>УльяновскФармация</w:t>
            </w:r>
            <w:proofErr w:type="spellEnd"/>
            <w:r w:rsidRPr="00A57036">
              <w:rPr>
                <w:rFonts w:ascii="Times New Roman" w:hAnsi="Times New Roman"/>
                <w:spacing w:val="-6"/>
              </w:rPr>
              <w:t>»</w:t>
            </w:r>
            <w:r w:rsidRPr="00A57036">
              <w:rPr>
                <w:rFonts w:ascii="Times New Roman" w:hAnsi="Times New Roman"/>
                <w:bCs/>
                <w:spacing w:val="-6"/>
              </w:rPr>
              <w:t xml:space="preserve"> б</w:t>
            </w:r>
            <w:r w:rsidRPr="00A57036">
              <w:rPr>
                <w:rFonts w:ascii="Times New Roman" w:hAnsi="Times New Roman"/>
                <w:spacing w:val="-6"/>
              </w:rPr>
              <w:t xml:space="preserve">ольшинство аптечных учреждений, оказывающих ранее розничную реализацию, было закрыто. В целях </w:t>
            </w:r>
            <w:proofErr w:type="gramStart"/>
            <w:r w:rsidRPr="00A57036">
              <w:rPr>
                <w:rFonts w:ascii="Times New Roman" w:hAnsi="Times New Roman"/>
                <w:spacing w:val="-6"/>
              </w:rPr>
              <w:t>сохранения доступности лекарственной помощи граждан Ульяновской области</w:t>
            </w:r>
            <w:proofErr w:type="gramEnd"/>
            <w:r w:rsidRPr="00A57036">
              <w:rPr>
                <w:rFonts w:ascii="Times New Roman" w:hAnsi="Times New Roman"/>
                <w:spacing w:val="-6"/>
              </w:rPr>
              <w:t xml:space="preserve"> Министерством проводились совещания, переговоры с частными фармацевтическими организациями, выезды в районы на возможность открытия аптечных организаций в сельских поселениях Ульяновской области. На сайте Министерства для информирования фармацевтических организаций размещается и обновляется информация о населенных пунктах, где требуется открытие аптечных учреждений.</w:t>
            </w:r>
          </w:p>
        </w:tc>
        <w:tc>
          <w:tcPr>
            <w:tcW w:w="2977" w:type="dxa"/>
          </w:tcPr>
          <w:p w:rsidR="00FC0893" w:rsidRPr="00A57036" w:rsidRDefault="00FC0893" w:rsidP="00471D36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pacing w:val="-6"/>
              </w:rPr>
            </w:pPr>
            <w:r w:rsidRPr="00A57036">
              <w:rPr>
                <w:rFonts w:ascii="Times New Roman" w:hAnsi="Times New Roman"/>
                <w:spacing w:val="-6"/>
              </w:rPr>
              <w:t>Аптечная сеть Ульяновской области представлена на 01.10.2021 года 617 аптечными учреждениями, среди которых преобладает частная форма собственности (более 93%).</w:t>
            </w:r>
          </w:p>
          <w:p w:rsidR="00FC0893" w:rsidRPr="00A57036" w:rsidRDefault="00FC0893" w:rsidP="00471D36">
            <w:pPr>
              <w:pStyle w:val="Default"/>
              <w:ind w:firstLine="34"/>
              <w:jc w:val="both"/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</w:rPr>
            </w:pPr>
            <w:r w:rsidRPr="00A57036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Главные врачи районных и городских больниц, имеющие обособленные структурные подразделения (фельдшерско-акушерские пункты, офисы врачей общей практики, врачебные амбулатории и т.д.), организовывают лицензирование медицинских учреждений на оказание фармацевтической деятельности в части розничной реализации гражданам, обучают сотрудников.</w:t>
            </w:r>
          </w:p>
        </w:tc>
        <w:tc>
          <w:tcPr>
            <w:tcW w:w="3118" w:type="dxa"/>
          </w:tcPr>
          <w:p w:rsidR="00FC0893" w:rsidRPr="00B80B4A" w:rsidRDefault="00FC0893" w:rsidP="009612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B80B4A">
              <w:rPr>
                <w:rFonts w:ascii="Times New Roman" w:hAnsi="Times New Roman" w:cs="Times New Roman"/>
                <w:spacing w:val="-6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FC0893" w:rsidRPr="00B80B4A" w:rsidRDefault="00FC0893" w:rsidP="009612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FC0893" w:rsidRPr="00B80B4A" w:rsidRDefault="00FC0893" w:rsidP="009612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proofErr w:type="spellStart"/>
            <w:r w:rsidRPr="00B80B4A">
              <w:rPr>
                <w:rFonts w:ascii="Times New Roman" w:hAnsi="Times New Roman" w:cs="Times New Roman"/>
                <w:spacing w:val="-6"/>
              </w:rPr>
              <w:t>Чемидронова</w:t>
            </w:r>
            <w:proofErr w:type="spellEnd"/>
            <w:r w:rsidRPr="00B80B4A">
              <w:rPr>
                <w:rFonts w:ascii="Times New Roman" w:hAnsi="Times New Roman" w:cs="Times New Roman"/>
                <w:spacing w:val="-6"/>
              </w:rPr>
              <w:t xml:space="preserve"> О.И.</w:t>
            </w:r>
          </w:p>
          <w:p w:rsidR="00FC0893" w:rsidRPr="00B80B4A" w:rsidRDefault="00FC0893" w:rsidP="0088383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0C3A47" w:rsidRPr="00B80B4A" w:rsidTr="00883830">
        <w:trPr>
          <w:trHeight w:val="345"/>
        </w:trPr>
        <w:tc>
          <w:tcPr>
            <w:tcW w:w="15667" w:type="dxa"/>
            <w:gridSpan w:val="5"/>
            <w:vAlign w:val="center"/>
          </w:tcPr>
          <w:p w:rsidR="000C3A47" w:rsidRPr="001632E7" w:rsidRDefault="000C3A47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Модернизация материально-технической базы</w:t>
            </w: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первичной медико-санитарной помощи учреждений здравоохранения</w:t>
            </w:r>
          </w:p>
        </w:tc>
      </w:tr>
      <w:tr w:rsidR="00E46A1F" w:rsidRPr="00B80B4A" w:rsidTr="00B80B4A">
        <w:trPr>
          <w:trHeight w:val="345"/>
        </w:trPr>
        <w:tc>
          <w:tcPr>
            <w:tcW w:w="668" w:type="dxa"/>
          </w:tcPr>
          <w:p w:rsidR="00E46A1F" w:rsidRPr="008660B5" w:rsidRDefault="00320CA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881" w:type="dxa"/>
            <w:gridSpan w:val="3"/>
          </w:tcPr>
          <w:p w:rsidR="00E46A1F" w:rsidRPr="008660B5" w:rsidRDefault="00E46A1F" w:rsidP="000C3A47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 xml:space="preserve">Капитальный ремонт поликлиник государственных учреждений здравоохранения: </w:t>
            </w:r>
          </w:p>
          <w:p w:rsidR="00E46A1F" w:rsidRPr="008660B5" w:rsidRDefault="00E46A1F" w:rsidP="00C7547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3118" w:type="dxa"/>
            <w:vMerge w:val="restart"/>
          </w:tcPr>
          <w:p w:rsidR="00E46A1F" w:rsidRPr="00B80B4A" w:rsidRDefault="00E46A1F" w:rsidP="000C3A4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Заместитель директора - начальник отдела формирования государственных программ и инфраструктурного развития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департамента развития здравоохранения Министерства </w:t>
            </w: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здравоохранения Ульяновской области</w:t>
            </w:r>
            <w:proofErr w:type="gramEnd"/>
          </w:p>
          <w:p w:rsidR="00E46A1F" w:rsidRPr="00B80B4A" w:rsidRDefault="00E46A1F" w:rsidP="000C3A4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Рохлина К.В.</w:t>
            </w:r>
          </w:p>
        </w:tc>
      </w:tr>
      <w:tr w:rsidR="006045A4" w:rsidRPr="00B80B4A" w:rsidTr="00F70DF8">
        <w:trPr>
          <w:trHeight w:val="807"/>
        </w:trPr>
        <w:tc>
          <w:tcPr>
            <w:tcW w:w="668" w:type="dxa"/>
          </w:tcPr>
          <w:p w:rsidR="006045A4" w:rsidRPr="008660B5" w:rsidRDefault="006045A4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4081" w:type="dxa"/>
          </w:tcPr>
          <w:p w:rsidR="006045A4" w:rsidRPr="008660B5" w:rsidRDefault="006045A4" w:rsidP="00F70DF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 xml:space="preserve">ГУЗ «Центральная клиническая </w:t>
            </w:r>
            <w:proofErr w:type="spellStart"/>
            <w:r w:rsidRPr="008660B5">
              <w:rPr>
                <w:rFonts w:ascii="Times New Roman" w:hAnsi="Times New Roman" w:cs="Times New Roman"/>
                <w:color w:val="auto"/>
              </w:rPr>
              <w:t>медикосанитарная</w:t>
            </w:r>
            <w:proofErr w:type="spellEnd"/>
            <w:r w:rsidRPr="008660B5">
              <w:rPr>
                <w:rFonts w:ascii="Times New Roman" w:hAnsi="Times New Roman" w:cs="Times New Roman"/>
                <w:color w:val="auto"/>
              </w:rPr>
              <w:t xml:space="preserve"> часть имени В.А.Егорова»</w:t>
            </w:r>
          </w:p>
        </w:tc>
        <w:tc>
          <w:tcPr>
            <w:tcW w:w="4823" w:type="dxa"/>
          </w:tcPr>
          <w:p w:rsidR="006B2A28" w:rsidRPr="006045A4" w:rsidRDefault="006045A4" w:rsidP="001C30E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04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Контракт на выполнение работ заключен 25.05.2021, выполнены демонтажные работы, идет ремонт помещений</w:t>
            </w:r>
            <w:r w:rsidR="004B1E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:rsidR="006045A4" w:rsidRPr="006045A4" w:rsidRDefault="006045A4" w:rsidP="001C30E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6045A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Общее выполнение - 95%</w:t>
            </w:r>
          </w:p>
          <w:p w:rsidR="006045A4" w:rsidRPr="006045A4" w:rsidRDefault="006045A4" w:rsidP="001C30E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3118" w:type="dxa"/>
            <w:vMerge/>
          </w:tcPr>
          <w:p w:rsidR="006045A4" w:rsidRPr="00B80B4A" w:rsidRDefault="006045A4" w:rsidP="000C3A4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8628A8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28A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7909B9" w:rsidRPr="008628A8" w:rsidRDefault="007909B9" w:rsidP="00E46A1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628A8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8628A8">
              <w:rPr>
                <w:rFonts w:ascii="Times New Roman" w:hAnsi="Times New Roman" w:cs="Times New Roman"/>
                <w:color w:val="auto"/>
              </w:rPr>
              <w:t>Тиинская</w:t>
            </w:r>
            <w:proofErr w:type="spellEnd"/>
            <w:r w:rsidRPr="008628A8">
              <w:rPr>
                <w:rFonts w:ascii="Times New Roman" w:hAnsi="Times New Roman" w:cs="Times New Roman"/>
                <w:color w:val="auto"/>
              </w:rPr>
              <w:t xml:space="preserve"> участковая больница»</w:t>
            </w:r>
          </w:p>
          <w:p w:rsidR="007909B9" w:rsidRPr="008628A8" w:rsidRDefault="007909B9" w:rsidP="00E46A1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4823" w:type="dxa"/>
          </w:tcPr>
          <w:p w:rsidR="006B2A28" w:rsidRPr="00863D33" w:rsidRDefault="007909B9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21.04.2021 заключен контракт на выполнение работ в детском отделен</w:t>
            </w:r>
            <w:r w:rsidR="004B1E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ии </w:t>
            </w:r>
            <w:proofErr w:type="spellStart"/>
            <w:r w:rsidR="004B1E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Тиинской</w:t>
            </w:r>
            <w:proofErr w:type="spellEnd"/>
            <w:r w:rsidR="004B1E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участковой больницы.</w:t>
            </w:r>
            <w:r w:rsidRPr="00863D3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Работы завершены.</w:t>
            </w:r>
          </w:p>
        </w:tc>
        <w:tc>
          <w:tcPr>
            <w:tcW w:w="2977" w:type="dxa"/>
          </w:tcPr>
          <w:p w:rsidR="007909B9" w:rsidRPr="00863D33" w:rsidRDefault="007909B9" w:rsidP="008660B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  <w:r w:rsidRPr="00863D33">
              <w:rPr>
                <w:rFonts w:ascii="Times New Roman" w:hAnsi="Times New Roman" w:cs="Times New Roman"/>
                <w:b/>
              </w:rPr>
              <w:t>Общее выполнение 100%</w:t>
            </w:r>
          </w:p>
        </w:tc>
        <w:tc>
          <w:tcPr>
            <w:tcW w:w="3118" w:type="dxa"/>
            <w:vMerge/>
          </w:tcPr>
          <w:p w:rsidR="007909B9" w:rsidRPr="00B80B4A" w:rsidRDefault="007909B9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6045A4" w:rsidRPr="00B80B4A" w:rsidTr="00F70DF8">
        <w:trPr>
          <w:trHeight w:val="521"/>
        </w:trPr>
        <w:tc>
          <w:tcPr>
            <w:tcW w:w="668" w:type="dxa"/>
          </w:tcPr>
          <w:p w:rsidR="006045A4" w:rsidRPr="008660B5" w:rsidRDefault="006045A4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4</w:t>
            </w:r>
          </w:p>
        </w:tc>
        <w:tc>
          <w:tcPr>
            <w:tcW w:w="4081" w:type="dxa"/>
          </w:tcPr>
          <w:p w:rsidR="006045A4" w:rsidRPr="008660B5" w:rsidRDefault="006045A4" w:rsidP="00F70DF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>ГУЗ «Радищевская районная больница»</w:t>
            </w:r>
          </w:p>
        </w:tc>
        <w:tc>
          <w:tcPr>
            <w:tcW w:w="4823" w:type="dxa"/>
          </w:tcPr>
          <w:p w:rsidR="006B2A28" w:rsidRPr="006B2A28" w:rsidRDefault="006045A4" w:rsidP="001C30E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04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2-х летний контракт заключен 26.07.2021. Выполнен ремонт </w:t>
            </w:r>
            <w:proofErr w:type="spellStart"/>
            <w:r w:rsidRPr="00604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отмостки</w:t>
            </w:r>
            <w:proofErr w:type="spellEnd"/>
            <w:r w:rsidRPr="00604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 Начаты работы по устройству вентилируемого фасада. Ведутся работы по устройству входных групп, установка оконных блоков</w:t>
            </w:r>
            <w:r w:rsidR="006B2A2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:rsidR="006045A4" w:rsidRPr="006045A4" w:rsidRDefault="006045A4" w:rsidP="001C30E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</w:rPr>
            </w:pPr>
            <w:r w:rsidRPr="006045A4">
              <w:rPr>
                <w:rFonts w:ascii="Times New Roman" w:hAnsi="Times New Roman" w:cs="Times New Roman"/>
                <w:b/>
              </w:rPr>
              <w:t>Общее выполнение 100%</w:t>
            </w:r>
          </w:p>
          <w:p w:rsidR="006045A4" w:rsidRPr="006045A4" w:rsidRDefault="006045A4" w:rsidP="001C30E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  <w:r w:rsidRPr="006045A4">
              <w:rPr>
                <w:rFonts w:ascii="Times New Roman" w:hAnsi="Times New Roman" w:cs="Times New Roman"/>
                <w:b/>
              </w:rPr>
              <w:t>(от объемов 2021 года)</w:t>
            </w:r>
          </w:p>
        </w:tc>
        <w:tc>
          <w:tcPr>
            <w:tcW w:w="3118" w:type="dxa"/>
            <w:vMerge/>
          </w:tcPr>
          <w:p w:rsidR="006045A4" w:rsidRPr="00B80B4A" w:rsidRDefault="006045A4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6045A4" w:rsidRPr="00B80B4A" w:rsidTr="00B80B4A">
        <w:trPr>
          <w:trHeight w:val="345"/>
        </w:trPr>
        <w:tc>
          <w:tcPr>
            <w:tcW w:w="668" w:type="dxa"/>
          </w:tcPr>
          <w:p w:rsidR="006045A4" w:rsidRPr="008660B5" w:rsidRDefault="006045A4" w:rsidP="00D60F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5</w:t>
            </w:r>
          </w:p>
        </w:tc>
        <w:tc>
          <w:tcPr>
            <w:tcW w:w="4081" w:type="dxa"/>
          </w:tcPr>
          <w:p w:rsidR="006045A4" w:rsidRPr="008660B5" w:rsidRDefault="006045A4" w:rsidP="00D60F4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>ГУЗ «Городская поликлиника № 4»</w:t>
            </w:r>
          </w:p>
        </w:tc>
        <w:tc>
          <w:tcPr>
            <w:tcW w:w="4823" w:type="dxa"/>
          </w:tcPr>
          <w:p w:rsidR="006B2A28" w:rsidRPr="006B2A28" w:rsidRDefault="006045A4" w:rsidP="004B1EB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04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3-х летний контракт заключ</w:t>
            </w:r>
            <w:r w:rsidR="008E20B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ен 26.07.2021. На 24.12.2021: </w:t>
            </w:r>
            <w:r w:rsidR="004B1E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д</w:t>
            </w:r>
            <w:r w:rsidRPr="00604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емонтаж системы отопления -100%, м</w:t>
            </w:r>
            <w:r w:rsidR="004B1E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онтаж системы отопления - 99%, теплоизоляция розлива -100%, штукатурные работы - 100%, стяжка на полах- 100%, обшивка стен ГВЛ по каркасу</w:t>
            </w:r>
            <w:r w:rsidRPr="00604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100%. </w:t>
            </w:r>
          </w:p>
        </w:tc>
        <w:tc>
          <w:tcPr>
            <w:tcW w:w="2977" w:type="dxa"/>
          </w:tcPr>
          <w:p w:rsidR="006045A4" w:rsidRPr="006045A4" w:rsidRDefault="006045A4" w:rsidP="001C30E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  <w:r w:rsidRPr="006045A4">
              <w:rPr>
                <w:rFonts w:ascii="Times New Roman" w:hAnsi="Times New Roman" w:cs="Times New Roman"/>
                <w:b/>
              </w:rPr>
              <w:t>Общее выполнение 97% (от объемов 2021 года)</w:t>
            </w:r>
          </w:p>
        </w:tc>
        <w:tc>
          <w:tcPr>
            <w:tcW w:w="3118" w:type="dxa"/>
            <w:vMerge/>
          </w:tcPr>
          <w:p w:rsidR="006045A4" w:rsidRPr="00B80B4A" w:rsidRDefault="006045A4" w:rsidP="00D60F4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6045A4" w:rsidRPr="00B80B4A" w:rsidTr="00B80B4A">
        <w:trPr>
          <w:trHeight w:val="345"/>
        </w:trPr>
        <w:tc>
          <w:tcPr>
            <w:tcW w:w="668" w:type="dxa"/>
          </w:tcPr>
          <w:p w:rsidR="006045A4" w:rsidRPr="008660B5" w:rsidRDefault="006045A4" w:rsidP="00D60F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bookmarkStart w:id="0" w:name="_GoBack" w:colFirst="2" w:colLast="3"/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4081" w:type="dxa"/>
          </w:tcPr>
          <w:p w:rsidR="006045A4" w:rsidRPr="008660B5" w:rsidRDefault="006045A4" w:rsidP="00D60F4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 xml:space="preserve">ГУЗ «Городская поликлиника № 5» </w:t>
            </w:r>
          </w:p>
          <w:p w:rsidR="006045A4" w:rsidRPr="008660B5" w:rsidRDefault="006045A4" w:rsidP="00D60F4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4823" w:type="dxa"/>
          </w:tcPr>
          <w:p w:rsidR="006B2A28" w:rsidRPr="006B2A28" w:rsidRDefault="006045A4" w:rsidP="001C30E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04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Контракт заключен 15.06.2021, выполняются демонтажные, кровельные работы, санитарно-технические, электромонтажные и отделочные работы. На 25.12.2021</w:t>
            </w:r>
            <w:r w:rsidR="008E20B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 устройство кровли -100%, о</w:t>
            </w:r>
            <w:r w:rsidRPr="00604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тделка</w:t>
            </w:r>
            <w:r w:rsidR="008E20B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604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  <w:r w:rsidR="008E20B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90%, э</w:t>
            </w:r>
            <w:r w:rsidRPr="00604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лектрика</w:t>
            </w:r>
            <w:r w:rsidR="008E20B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- 93%, сантехника - 90%, п</w:t>
            </w:r>
            <w:r w:rsidRPr="00604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ерегородки</w:t>
            </w:r>
            <w:r w:rsidR="008E20B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604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  <w:r w:rsidR="008E20B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100%, окна -100%, д</w:t>
            </w:r>
            <w:r w:rsidRPr="00604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вери</w:t>
            </w:r>
            <w:r w:rsidR="008E20B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-100%, р</w:t>
            </w:r>
            <w:r w:rsidRPr="00604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емонт системы отопления - 65%. </w:t>
            </w:r>
          </w:p>
        </w:tc>
        <w:tc>
          <w:tcPr>
            <w:tcW w:w="2977" w:type="dxa"/>
          </w:tcPr>
          <w:p w:rsidR="006045A4" w:rsidRPr="006045A4" w:rsidRDefault="006045A4" w:rsidP="001C30E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pacing w:val="-6"/>
              </w:rPr>
            </w:pPr>
            <w:r w:rsidRPr="006045A4">
              <w:rPr>
                <w:rFonts w:ascii="Times New Roman" w:hAnsi="Times New Roman" w:cs="Times New Roman"/>
                <w:b/>
                <w:spacing w:val="-6"/>
              </w:rPr>
              <w:t>Готовность 75%</w:t>
            </w:r>
          </w:p>
        </w:tc>
        <w:tc>
          <w:tcPr>
            <w:tcW w:w="3118" w:type="dxa"/>
            <w:vMerge/>
          </w:tcPr>
          <w:p w:rsidR="006045A4" w:rsidRPr="00B80B4A" w:rsidRDefault="006045A4" w:rsidP="00D60F4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bookmarkEnd w:id="0"/>
      <w:tr w:rsidR="006045A4" w:rsidRPr="00B80B4A" w:rsidTr="00313A69">
        <w:trPr>
          <w:trHeight w:val="345"/>
        </w:trPr>
        <w:tc>
          <w:tcPr>
            <w:tcW w:w="668" w:type="dxa"/>
          </w:tcPr>
          <w:p w:rsidR="006045A4" w:rsidRPr="008660B5" w:rsidRDefault="006045A4" w:rsidP="00C1710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4081" w:type="dxa"/>
          </w:tcPr>
          <w:p w:rsidR="006045A4" w:rsidRPr="008660B5" w:rsidRDefault="006045A4" w:rsidP="00C1710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>ГУЗ «Городская клиническая больница № 1 (Перинатальный центр)</w:t>
            </w:r>
          </w:p>
        </w:tc>
        <w:tc>
          <w:tcPr>
            <w:tcW w:w="4823" w:type="dxa"/>
          </w:tcPr>
          <w:p w:rsidR="006045A4" w:rsidRPr="006045A4" w:rsidRDefault="006045A4" w:rsidP="001C30E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04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 ремонт поликлинического отделения </w:t>
            </w:r>
            <w:r w:rsidRPr="006045A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№2 на пр. Тюленева, 6</w:t>
            </w:r>
            <w:r w:rsidRPr="00604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контракт заключен 15.06.2021. На ремонт поликлинического </w:t>
            </w:r>
            <w:r w:rsidRPr="006045A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отделения № 1 на пр. Авиастроителей, 5 </w:t>
            </w:r>
            <w:r w:rsidRPr="006045A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контракт заключен 26.06.2021. На объектах завершены демонтажные работы. Идет ремонт системы отопления, электромонтажные и отделочные работы.</w:t>
            </w:r>
          </w:p>
        </w:tc>
        <w:tc>
          <w:tcPr>
            <w:tcW w:w="2977" w:type="dxa"/>
          </w:tcPr>
          <w:p w:rsidR="006045A4" w:rsidRPr="006045A4" w:rsidRDefault="006045A4" w:rsidP="001C30E6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6045A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50%</w:t>
            </w:r>
          </w:p>
          <w:p w:rsidR="006045A4" w:rsidRPr="006045A4" w:rsidRDefault="006045A4" w:rsidP="001C30E6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6045A4" w:rsidRPr="006045A4" w:rsidRDefault="006045A4" w:rsidP="001C30E6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6045A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100%</w:t>
            </w:r>
          </w:p>
        </w:tc>
        <w:tc>
          <w:tcPr>
            <w:tcW w:w="3118" w:type="dxa"/>
            <w:vMerge/>
          </w:tcPr>
          <w:p w:rsidR="006045A4" w:rsidRPr="00B80B4A" w:rsidRDefault="006045A4" w:rsidP="00C1710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</w:tbl>
    <w:p w:rsidR="00E35062" w:rsidRPr="00B80B4A" w:rsidRDefault="00E35062" w:rsidP="003D4834">
      <w:pPr>
        <w:spacing w:after="0" w:line="240" w:lineRule="auto"/>
        <w:rPr>
          <w:rFonts w:ascii="Times New Roman" w:hAnsi="Times New Roman" w:cs="Times New Roman"/>
        </w:rPr>
      </w:pPr>
    </w:p>
    <w:p w:rsidR="003D4834" w:rsidRDefault="003D4834" w:rsidP="003D4834">
      <w:pPr>
        <w:spacing w:after="0" w:line="240" w:lineRule="auto"/>
        <w:rPr>
          <w:rFonts w:ascii="Times New Roman" w:hAnsi="Times New Roman" w:cs="Times New Roman"/>
        </w:rPr>
      </w:pPr>
    </w:p>
    <w:p w:rsidR="00B80B4A" w:rsidRPr="00B80B4A" w:rsidRDefault="00B80B4A" w:rsidP="003D4834">
      <w:pPr>
        <w:spacing w:after="0" w:line="240" w:lineRule="auto"/>
        <w:rPr>
          <w:rFonts w:ascii="Times New Roman" w:hAnsi="Times New Roman" w:cs="Times New Roman"/>
        </w:rPr>
      </w:pPr>
    </w:p>
    <w:p w:rsidR="00EE4BAE" w:rsidRDefault="006B2A28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Министр</w:t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EE4BAE">
        <w:rPr>
          <w:rFonts w:ascii="Times New Roman" w:hAnsi="Times New Roman" w:cs="Times New Roman"/>
          <w:b/>
          <w:sz w:val="28"/>
        </w:rPr>
        <w:t>здравоохранения</w:t>
      </w:r>
    </w:p>
    <w:p w:rsidR="003D4834" w:rsidRDefault="00EE4BAE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Ульяновской области</w:t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B80B4A">
        <w:rPr>
          <w:rFonts w:ascii="Times New Roman" w:hAnsi="Times New Roman" w:cs="Times New Roman"/>
          <w:b/>
          <w:sz w:val="28"/>
        </w:rPr>
        <w:t xml:space="preserve">    </w:t>
      </w:r>
      <w:r w:rsidR="003D4834" w:rsidRPr="00B80B4A">
        <w:rPr>
          <w:rFonts w:ascii="Times New Roman" w:hAnsi="Times New Roman" w:cs="Times New Roman"/>
          <w:b/>
          <w:sz w:val="28"/>
        </w:rPr>
        <w:t>А.В.</w:t>
      </w:r>
      <w:r w:rsidR="00B80B4A">
        <w:rPr>
          <w:rFonts w:ascii="Times New Roman" w:hAnsi="Times New Roman" w:cs="Times New Roman"/>
          <w:b/>
          <w:sz w:val="28"/>
        </w:rPr>
        <w:t>Гашков</w:t>
      </w:r>
    </w:p>
    <w:p w:rsidR="00F70DF8" w:rsidRDefault="00F70DF8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70DF8" w:rsidRPr="00F70DF8" w:rsidRDefault="006B2A28" w:rsidP="00F70D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Рохлина Ксения Викторовна</w:t>
      </w:r>
    </w:p>
    <w:p w:rsidR="00F70DF8" w:rsidRPr="00F70DF8" w:rsidRDefault="00F70DF8" w:rsidP="00F70D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0DF8">
        <w:rPr>
          <w:rFonts w:ascii="Times New Roman" w:hAnsi="Times New Roman" w:cs="Times New Roman"/>
          <w:sz w:val="20"/>
          <w:szCs w:val="20"/>
        </w:rPr>
        <w:t>Гришин Александр Геннадьевич</w:t>
      </w:r>
    </w:p>
    <w:p w:rsidR="00F70DF8" w:rsidRPr="00F70DF8" w:rsidRDefault="00F70DF8" w:rsidP="00F70D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70DF8">
        <w:rPr>
          <w:rFonts w:ascii="Times New Roman" w:hAnsi="Times New Roman" w:cs="Times New Roman"/>
          <w:sz w:val="20"/>
          <w:szCs w:val="20"/>
        </w:rPr>
        <w:t>8(8422) 38-41-95 добавочный 4</w:t>
      </w:r>
    </w:p>
    <w:sectPr w:rsidR="00F70DF8" w:rsidRPr="00F70DF8" w:rsidSect="00955F2C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DAC" w:rsidRDefault="00927DAC" w:rsidP="00301FC0">
      <w:pPr>
        <w:spacing w:after="0" w:line="240" w:lineRule="auto"/>
      </w:pPr>
      <w:r>
        <w:separator/>
      </w:r>
    </w:p>
  </w:endnote>
  <w:endnote w:type="continuationSeparator" w:id="0">
    <w:p w:rsidR="00927DAC" w:rsidRDefault="00927DAC" w:rsidP="0030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DAC" w:rsidRDefault="00927DAC" w:rsidP="00301FC0">
      <w:pPr>
        <w:spacing w:after="0" w:line="240" w:lineRule="auto"/>
      </w:pPr>
      <w:r>
        <w:separator/>
      </w:r>
    </w:p>
  </w:footnote>
  <w:footnote w:type="continuationSeparator" w:id="0">
    <w:p w:rsidR="00927DAC" w:rsidRDefault="00927DAC" w:rsidP="00301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D1002"/>
    <w:multiLevelType w:val="hybridMultilevel"/>
    <w:tmpl w:val="89D40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D7293"/>
    <w:multiLevelType w:val="hybridMultilevel"/>
    <w:tmpl w:val="B84CF04C"/>
    <w:lvl w:ilvl="0" w:tplc="1BA869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3843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0822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FE04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4E74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B6C4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1AF3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104A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F2FA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2C0597D"/>
    <w:multiLevelType w:val="hybridMultilevel"/>
    <w:tmpl w:val="FD9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121926"/>
    <w:multiLevelType w:val="hybridMultilevel"/>
    <w:tmpl w:val="7CA07E1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062"/>
    <w:rsid w:val="000020DC"/>
    <w:rsid w:val="00020488"/>
    <w:rsid w:val="00020C98"/>
    <w:rsid w:val="00054602"/>
    <w:rsid w:val="00075E9E"/>
    <w:rsid w:val="00087969"/>
    <w:rsid w:val="000B0C46"/>
    <w:rsid w:val="000C0FEA"/>
    <w:rsid w:val="000C3A47"/>
    <w:rsid w:val="000D0F05"/>
    <w:rsid w:val="000D44AC"/>
    <w:rsid w:val="00105F11"/>
    <w:rsid w:val="00115430"/>
    <w:rsid w:val="001241E9"/>
    <w:rsid w:val="00125F6C"/>
    <w:rsid w:val="0013478B"/>
    <w:rsid w:val="0014274B"/>
    <w:rsid w:val="00150EE7"/>
    <w:rsid w:val="00153193"/>
    <w:rsid w:val="001632E7"/>
    <w:rsid w:val="00175578"/>
    <w:rsid w:val="00183CB8"/>
    <w:rsid w:val="001A333A"/>
    <w:rsid w:val="001A56EC"/>
    <w:rsid w:val="001B0557"/>
    <w:rsid w:val="001B4D1B"/>
    <w:rsid w:val="001C6527"/>
    <w:rsid w:val="001F61AE"/>
    <w:rsid w:val="002344C7"/>
    <w:rsid w:val="0023581C"/>
    <w:rsid w:val="00241849"/>
    <w:rsid w:val="0025135F"/>
    <w:rsid w:val="00253941"/>
    <w:rsid w:val="002553D7"/>
    <w:rsid w:val="00257C6B"/>
    <w:rsid w:val="00264FEB"/>
    <w:rsid w:val="002C2CE5"/>
    <w:rsid w:val="00301FC0"/>
    <w:rsid w:val="00313A69"/>
    <w:rsid w:val="00320CA0"/>
    <w:rsid w:val="003229ED"/>
    <w:rsid w:val="00334361"/>
    <w:rsid w:val="003364AF"/>
    <w:rsid w:val="003453CD"/>
    <w:rsid w:val="00353628"/>
    <w:rsid w:val="00373727"/>
    <w:rsid w:val="00373738"/>
    <w:rsid w:val="00376300"/>
    <w:rsid w:val="0038720A"/>
    <w:rsid w:val="003A15A0"/>
    <w:rsid w:val="003A3B54"/>
    <w:rsid w:val="003B0839"/>
    <w:rsid w:val="003C4ADA"/>
    <w:rsid w:val="003D4834"/>
    <w:rsid w:val="003D616F"/>
    <w:rsid w:val="003E230D"/>
    <w:rsid w:val="00401556"/>
    <w:rsid w:val="0041450D"/>
    <w:rsid w:val="00416419"/>
    <w:rsid w:val="00422FE7"/>
    <w:rsid w:val="0044419F"/>
    <w:rsid w:val="00450B03"/>
    <w:rsid w:val="0046108A"/>
    <w:rsid w:val="00471D36"/>
    <w:rsid w:val="0048303E"/>
    <w:rsid w:val="004A142F"/>
    <w:rsid w:val="004B1EB8"/>
    <w:rsid w:val="004D6338"/>
    <w:rsid w:val="004E06E9"/>
    <w:rsid w:val="004E6BF0"/>
    <w:rsid w:val="0050552D"/>
    <w:rsid w:val="00505A7C"/>
    <w:rsid w:val="00517391"/>
    <w:rsid w:val="00525CBA"/>
    <w:rsid w:val="00526C3E"/>
    <w:rsid w:val="0053382F"/>
    <w:rsid w:val="0054266E"/>
    <w:rsid w:val="005521E3"/>
    <w:rsid w:val="0055570C"/>
    <w:rsid w:val="005577C2"/>
    <w:rsid w:val="0056387E"/>
    <w:rsid w:val="005A6B5F"/>
    <w:rsid w:val="005B238C"/>
    <w:rsid w:val="005B40E6"/>
    <w:rsid w:val="005C20B1"/>
    <w:rsid w:val="005C3BAD"/>
    <w:rsid w:val="005C5FE1"/>
    <w:rsid w:val="005D51AA"/>
    <w:rsid w:val="005E4BFA"/>
    <w:rsid w:val="005F529B"/>
    <w:rsid w:val="006045A4"/>
    <w:rsid w:val="00631D5E"/>
    <w:rsid w:val="00657B87"/>
    <w:rsid w:val="00661699"/>
    <w:rsid w:val="00661831"/>
    <w:rsid w:val="00666E7B"/>
    <w:rsid w:val="006767B1"/>
    <w:rsid w:val="00681CD1"/>
    <w:rsid w:val="00692CC2"/>
    <w:rsid w:val="006A069A"/>
    <w:rsid w:val="006B2A28"/>
    <w:rsid w:val="006B52AA"/>
    <w:rsid w:val="006B5C61"/>
    <w:rsid w:val="006E19E6"/>
    <w:rsid w:val="006E59C2"/>
    <w:rsid w:val="006F5196"/>
    <w:rsid w:val="007106CF"/>
    <w:rsid w:val="00712AF1"/>
    <w:rsid w:val="00765299"/>
    <w:rsid w:val="0078338B"/>
    <w:rsid w:val="007909B9"/>
    <w:rsid w:val="007A1EC9"/>
    <w:rsid w:val="007C4180"/>
    <w:rsid w:val="007C6712"/>
    <w:rsid w:val="007D1260"/>
    <w:rsid w:val="007E2007"/>
    <w:rsid w:val="007E648B"/>
    <w:rsid w:val="00800B30"/>
    <w:rsid w:val="00805A39"/>
    <w:rsid w:val="008628A8"/>
    <w:rsid w:val="00863D33"/>
    <w:rsid w:val="008660B5"/>
    <w:rsid w:val="00883830"/>
    <w:rsid w:val="00885B57"/>
    <w:rsid w:val="008C3110"/>
    <w:rsid w:val="008C7038"/>
    <w:rsid w:val="008D01CC"/>
    <w:rsid w:val="008D4442"/>
    <w:rsid w:val="008D63F3"/>
    <w:rsid w:val="008D7583"/>
    <w:rsid w:val="008E08B6"/>
    <w:rsid w:val="008E205C"/>
    <w:rsid w:val="008E20B0"/>
    <w:rsid w:val="008F20F8"/>
    <w:rsid w:val="008F2F4B"/>
    <w:rsid w:val="0092284E"/>
    <w:rsid w:val="00922F42"/>
    <w:rsid w:val="00927DAC"/>
    <w:rsid w:val="009309F8"/>
    <w:rsid w:val="0093759A"/>
    <w:rsid w:val="00946E32"/>
    <w:rsid w:val="00955F2C"/>
    <w:rsid w:val="00961240"/>
    <w:rsid w:val="0097462B"/>
    <w:rsid w:val="009B7139"/>
    <w:rsid w:val="009B72BD"/>
    <w:rsid w:val="009D14FA"/>
    <w:rsid w:val="009D4BFE"/>
    <w:rsid w:val="009E20FA"/>
    <w:rsid w:val="009E4C3E"/>
    <w:rsid w:val="009E7F63"/>
    <w:rsid w:val="00A077F9"/>
    <w:rsid w:val="00A10A51"/>
    <w:rsid w:val="00A21DA1"/>
    <w:rsid w:val="00A27AF4"/>
    <w:rsid w:val="00A32D34"/>
    <w:rsid w:val="00A55A0A"/>
    <w:rsid w:val="00A57036"/>
    <w:rsid w:val="00AB3836"/>
    <w:rsid w:val="00AB5219"/>
    <w:rsid w:val="00AC243C"/>
    <w:rsid w:val="00AC5EA4"/>
    <w:rsid w:val="00AD7D9B"/>
    <w:rsid w:val="00AE56DC"/>
    <w:rsid w:val="00AE6497"/>
    <w:rsid w:val="00AE69CA"/>
    <w:rsid w:val="00AF545A"/>
    <w:rsid w:val="00B00A05"/>
    <w:rsid w:val="00B03D6F"/>
    <w:rsid w:val="00B2575B"/>
    <w:rsid w:val="00B3190B"/>
    <w:rsid w:val="00B35787"/>
    <w:rsid w:val="00B5198E"/>
    <w:rsid w:val="00B53FCB"/>
    <w:rsid w:val="00B70E90"/>
    <w:rsid w:val="00B80B4A"/>
    <w:rsid w:val="00B865E1"/>
    <w:rsid w:val="00BA01F5"/>
    <w:rsid w:val="00BA1D2F"/>
    <w:rsid w:val="00BB5655"/>
    <w:rsid w:val="00BC6F88"/>
    <w:rsid w:val="00BD1FE5"/>
    <w:rsid w:val="00BE1DF6"/>
    <w:rsid w:val="00C17109"/>
    <w:rsid w:val="00C26FC6"/>
    <w:rsid w:val="00C401C3"/>
    <w:rsid w:val="00C50BE4"/>
    <w:rsid w:val="00C60439"/>
    <w:rsid w:val="00C66301"/>
    <w:rsid w:val="00C72A39"/>
    <w:rsid w:val="00C7547D"/>
    <w:rsid w:val="00C923E3"/>
    <w:rsid w:val="00CA18BE"/>
    <w:rsid w:val="00CA26E0"/>
    <w:rsid w:val="00CA27FE"/>
    <w:rsid w:val="00CB49E4"/>
    <w:rsid w:val="00CB53CF"/>
    <w:rsid w:val="00CF5C1C"/>
    <w:rsid w:val="00CF754F"/>
    <w:rsid w:val="00D058B8"/>
    <w:rsid w:val="00D13E69"/>
    <w:rsid w:val="00D1486E"/>
    <w:rsid w:val="00D24559"/>
    <w:rsid w:val="00D35F49"/>
    <w:rsid w:val="00D35FEB"/>
    <w:rsid w:val="00D41977"/>
    <w:rsid w:val="00D5069C"/>
    <w:rsid w:val="00D557FE"/>
    <w:rsid w:val="00D60F4A"/>
    <w:rsid w:val="00DB05E4"/>
    <w:rsid w:val="00DB386C"/>
    <w:rsid w:val="00DE6D32"/>
    <w:rsid w:val="00E11A32"/>
    <w:rsid w:val="00E23CAD"/>
    <w:rsid w:val="00E276F2"/>
    <w:rsid w:val="00E35062"/>
    <w:rsid w:val="00E35273"/>
    <w:rsid w:val="00E46A1F"/>
    <w:rsid w:val="00E53A2F"/>
    <w:rsid w:val="00E87962"/>
    <w:rsid w:val="00EB3B3E"/>
    <w:rsid w:val="00EB5D36"/>
    <w:rsid w:val="00EE28AF"/>
    <w:rsid w:val="00EE4BAE"/>
    <w:rsid w:val="00EF5EE2"/>
    <w:rsid w:val="00F00C6F"/>
    <w:rsid w:val="00F403C2"/>
    <w:rsid w:val="00F468EE"/>
    <w:rsid w:val="00F70DF8"/>
    <w:rsid w:val="00F91BC6"/>
    <w:rsid w:val="00F947E5"/>
    <w:rsid w:val="00FA7868"/>
    <w:rsid w:val="00FC0893"/>
    <w:rsid w:val="00FC3906"/>
    <w:rsid w:val="00FC3DE9"/>
    <w:rsid w:val="00FD76D8"/>
    <w:rsid w:val="00FE7125"/>
    <w:rsid w:val="00FF5C74"/>
    <w:rsid w:val="00FF5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6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5062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50B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1FC0"/>
  </w:style>
  <w:style w:type="paragraph" w:styleId="a6">
    <w:name w:val="footer"/>
    <w:basedOn w:val="a"/>
    <w:link w:val="a7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1FC0"/>
  </w:style>
  <w:style w:type="character" w:customStyle="1" w:styleId="2">
    <w:name w:val="Основной текст (2)_"/>
    <w:link w:val="20"/>
    <w:locked/>
    <w:rsid w:val="003D4834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4834"/>
    <w:pPr>
      <w:widowControl w:val="0"/>
      <w:shd w:val="clear" w:color="auto" w:fill="FFFFFF"/>
      <w:spacing w:after="120" w:line="240" w:lineRule="atLeast"/>
    </w:pPr>
  </w:style>
  <w:style w:type="character" w:customStyle="1" w:styleId="a8">
    <w:name w:val="Основной текст_"/>
    <w:link w:val="1"/>
    <w:rsid w:val="003D4834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3D4834"/>
    <w:pPr>
      <w:shd w:val="clear" w:color="auto" w:fill="FFFFFF"/>
      <w:spacing w:after="660" w:line="0" w:lineRule="atLeast"/>
      <w:ind w:hanging="2120"/>
    </w:pPr>
    <w:rPr>
      <w:rFonts w:eastAsia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EB5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5D3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25CBA"/>
    <w:rPr>
      <w:color w:val="0000FF"/>
      <w:u w:val="single"/>
    </w:rPr>
  </w:style>
  <w:style w:type="character" w:styleId="ad">
    <w:name w:val="Strong"/>
    <w:basedOn w:val="a0"/>
    <w:uiPriority w:val="22"/>
    <w:qFormat/>
    <w:rsid w:val="00525CBA"/>
    <w:rPr>
      <w:b/>
      <w:bCs/>
    </w:rPr>
  </w:style>
  <w:style w:type="character" w:styleId="ae">
    <w:name w:val="Emphasis"/>
    <w:basedOn w:val="a0"/>
    <w:uiPriority w:val="20"/>
    <w:qFormat/>
    <w:rsid w:val="00525C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B56AED-97EB-429C-BDA3-217250742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11</Pages>
  <Words>3495</Words>
  <Characters>19924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Gorbunova</cp:lastModifiedBy>
  <cp:revision>58</cp:revision>
  <cp:lastPrinted>2022-01-25T06:10:00Z</cp:lastPrinted>
  <dcterms:created xsi:type="dcterms:W3CDTF">2021-12-02T05:46:00Z</dcterms:created>
  <dcterms:modified xsi:type="dcterms:W3CDTF">2022-01-25T06:31:00Z</dcterms:modified>
</cp:coreProperties>
</file>